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A5A735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E331B" w:rsidRPr="008E331B">
        <w:rPr>
          <w:rFonts w:ascii="Verdana" w:hAnsi="Verdana" w:cstheme="minorHAnsi"/>
          <w:b/>
          <w:sz w:val="28"/>
          <w:szCs w:val="28"/>
          <w:u w:val="single"/>
        </w:rPr>
        <w:t xml:space="preserve">Likvidace betonových pražců </w:t>
      </w:r>
      <w:r w:rsidR="008E331B">
        <w:rPr>
          <w:rFonts w:ascii="Verdana" w:hAnsi="Verdana" w:cstheme="minorHAnsi"/>
          <w:b/>
          <w:sz w:val="28"/>
          <w:szCs w:val="28"/>
          <w:u w:val="single"/>
        </w:rPr>
        <w:br/>
      </w:r>
      <w:r w:rsidR="008E331B" w:rsidRPr="008E331B">
        <w:rPr>
          <w:rFonts w:ascii="Verdana" w:hAnsi="Verdana" w:cstheme="minorHAnsi"/>
          <w:b/>
          <w:sz w:val="28"/>
          <w:szCs w:val="28"/>
          <w:u w:val="single"/>
        </w:rPr>
        <w:t>a prefabrikátů v obvodu OŘ PHA 2026–2028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8E331B">
        <w:rPr>
          <w:rFonts w:ascii="Verdana" w:hAnsi="Verdana" w:cstheme="minorHAnsi"/>
          <w:b/>
          <w:sz w:val="22"/>
          <w:highlight w:val="yellow"/>
          <w:u w:val="single"/>
        </w:rPr>
        <w:t>……………….</w:t>
      </w:r>
    </w:p>
    <w:p w14:paraId="2F1D70CB" w14:textId="2371C21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E331B">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2CE010B4" w:rsidR="000878CB" w:rsidRPr="002507FA" w:rsidRDefault="000878CB" w:rsidP="008E331B">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B894382" w14:textId="77777777" w:rsidR="000B6256" w:rsidRDefault="008E331B" w:rsidP="008E331B">
      <w:pPr>
        <w:pStyle w:val="acnormal"/>
        <w:rPr>
          <w:rFonts w:ascii="Verdana" w:hAnsi="Verdana" w:cstheme="minorHAnsi"/>
          <w:sz w:val="18"/>
          <w:szCs w:val="18"/>
        </w:rPr>
      </w:pPr>
      <w:r w:rsidRPr="008E331B">
        <w:rPr>
          <w:rFonts w:ascii="Verdana" w:hAnsi="Verdana" w:cstheme="minorHAnsi"/>
          <w:sz w:val="18"/>
          <w:szCs w:val="18"/>
        </w:rPr>
        <w:t>Zastoupen:</w:t>
      </w:r>
      <w:r w:rsidRPr="008E331B">
        <w:rPr>
          <w:rFonts w:ascii="Verdana" w:hAnsi="Verdana" w:cstheme="minorHAnsi"/>
          <w:sz w:val="18"/>
          <w:szCs w:val="18"/>
        </w:rPr>
        <w:tab/>
      </w:r>
      <w:r w:rsidRPr="008E331B">
        <w:rPr>
          <w:rFonts w:ascii="Verdana" w:hAnsi="Verdana" w:cstheme="minorHAnsi"/>
          <w:sz w:val="18"/>
          <w:szCs w:val="18"/>
        </w:rPr>
        <w:tab/>
      </w:r>
      <w:r w:rsidRPr="008E331B">
        <w:rPr>
          <w:rFonts w:ascii="Verdana" w:hAnsi="Verdana" w:cstheme="minorHAnsi"/>
          <w:b/>
          <w:sz w:val="18"/>
          <w:szCs w:val="18"/>
        </w:rPr>
        <w:t>Ing. Vladimírem Filipem, ředitelem Oblastního ředitelství Praha,</w:t>
      </w:r>
      <w:r w:rsidRPr="008E331B">
        <w:rPr>
          <w:rFonts w:ascii="Verdana" w:hAnsi="Verdana" w:cstheme="minorHAnsi"/>
          <w:sz w:val="18"/>
          <w:szCs w:val="18"/>
        </w:rPr>
        <w:t xml:space="preserve"> </w:t>
      </w:r>
    </w:p>
    <w:p w14:paraId="6AF9BED1" w14:textId="4A2B1D76" w:rsidR="008E331B" w:rsidRPr="008E331B" w:rsidRDefault="000B6256" w:rsidP="000B6256">
      <w:pPr>
        <w:pStyle w:val="acnormal"/>
        <w:ind w:left="1416" w:firstLine="708"/>
        <w:rPr>
          <w:rFonts w:ascii="Verdana" w:hAnsi="Verdana" w:cstheme="minorHAnsi"/>
          <w:sz w:val="18"/>
          <w:szCs w:val="18"/>
        </w:rPr>
      </w:pPr>
      <w:r>
        <w:rPr>
          <w:rFonts w:ascii="Verdana" w:hAnsi="Verdana" w:cstheme="minorHAnsi"/>
          <w:sz w:val="18"/>
          <w:szCs w:val="18"/>
        </w:rPr>
        <w:t>n</w:t>
      </w:r>
      <w:r w:rsidR="008E331B" w:rsidRPr="008E331B">
        <w:rPr>
          <w:rFonts w:ascii="Verdana" w:hAnsi="Verdana" w:cstheme="minorHAnsi"/>
          <w:sz w:val="18"/>
          <w:szCs w:val="18"/>
        </w:rPr>
        <w:t>a</w:t>
      </w:r>
      <w:r>
        <w:rPr>
          <w:rFonts w:ascii="Verdana" w:hAnsi="Verdana" w:cstheme="minorHAnsi"/>
          <w:sz w:val="18"/>
          <w:szCs w:val="18"/>
        </w:rPr>
        <w:t xml:space="preserve"> </w:t>
      </w:r>
      <w:r w:rsidR="008E331B" w:rsidRPr="008E331B">
        <w:rPr>
          <w:rFonts w:ascii="Verdana" w:hAnsi="Verdana" w:cstheme="minorHAnsi"/>
          <w:sz w:val="18"/>
          <w:szCs w:val="18"/>
        </w:rPr>
        <w:t xml:space="preserve">základě pověření č. </w:t>
      </w:r>
      <w:r w:rsidR="008E331B" w:rsidRPr="000B6256">
        <w:rPr>
          <w:rFonts w:ascii="Verdana" w:hAnsi="Verdana" w:cstheme="minorHAnsi"/>
          <w:sz w:val="18"/>
          <w:szCs w:val="18"/>
        </w:rPr>
        <w:t>3</w:t>
      </w:r>
      <w:r w:rsidRPr="000B6256">
        <w:rPr>
          <w:rFonts w:ascii="Verdana" w:hAnsi="Verdana" w:cstheme="minorHAnsi"/>
          <w:sz w:val="18"/>
          <w:szCs w:val="18"/>
        </w:rPr>
        <w:t>814</w:t>
      </w:r>
      <w:r w:rsidR="008E331B" w:rsidRPr="000B6256">
        <w:rPr>
          <w:rFonts w:ascii="Verdana" w:hAnsi="Verdana" w:cstheme="minorHAnsi"/>
          <w:sz w:val="18"/>
          <w:szCs w:val="18"/>
        </w:rPr>
        <w:t xml:space="preserve"> ze dne 1</w:t>
      </w:r>
      <w:r w:rsidRPr="000B6256">
        <w:rPr>
          <w:rFonts w:ascii="Verdana" w:hAnsi="Verdana" w:cstheme="minorHAnsi"/>
          <w:sz w:val="18"/>
          <w:szCs w:val="18"/>
        </w:rPr>
        <w:t>0</w:t>
      </w:r>
      <w:r w:rsidR="008E331B" w:rsidRPr="000B6256">
        <w:rPr>
          <w:rFonts w:ascii="Verdana" w:hAnsi="Verdana" w:cstheme="minorHAnsi"/>
          <w:sz w:val="18"/>
          <w:szCs w:val="18"/>
        </w:rPr>
        <w:t>. 1</w:t>
      </w:r>
      <w:r w:rsidRPr="000B6256">
        <w:rPr>
          <w:rFonts w:ascii="Verdana" w:hAnsi="Verdana" w:cstheme="minorHAnsi"/>
          <w:sz w:val="18"/>
          <w:szCs w:val="18"/>
        </w:rPr>
        <w:t>2</w:t>
      </w:r>
      <w:r w:rsidR="008E331B" w:rsidRPr="000B6256">
        <w:rPr>
          <w:rFonts w:ascii="Verdana" w:hAnsi="Verdana" w:cstheme="minorHAnsi"/>
          <w:sz w:val="18"/>
          <w:szCs w:val="18"/>
        </w:rPr>
        <w:t>. 2025</w:t>
      </w:r>
      <w:r w:rsidR="008E331B" w:rsidRPr="008E331B">
        <w:rPr>
          <w:rFonts w:ascii="Verdana" w:hAnsi="Verdana" w:cstheme="minorHAnsi"/>
          <w:b/>
          <w:sz w:val="18"/>
          <w:szCs w:val="18"/>
        </w:rPr>
        <w:t xml:space="preserve"> </w:t>
      </w:r>
      <w:r w:rsidR="008E331B" w:rsidRPr="008E331B">
        <w:rPr>
          <w:rFonts w:ascii="Verdana" w:hAnsi="Verdana" w:cstheme="minorHAnsi"/>
          <w:sz w:val="18"/>
          <w:szCs w:val="18"/>
        </w:rPr>
        <w:t xml:space="preserve"> </w:t>
      </w:r>
    </w:p>
    <w:p w14:paraId="0A1A3C7C" w14:textId="77777777" w:rsidR="008E331B" w:rsidRPr="008E331B" w:rsidRDefault="008E331B" w:rsidP="008E331B">
      <w:pPr>
        <w:pStyle w:val="acnormal"/>
        <w:rPr>
          <w:rFonts w:ascii="Verdana" w:hAnsi="Verdana" w:cstheme="minorHAnsi"/>
          <w:sz w:val="18"/>
          <w:szCs w:val="18"/>
        </w:rPr>
      </w:pPr>
      <w:r w:rsidRPr="008E331B">
        <w:rPr>
          <w:rFonts w:ascii="Verdana" w:hAnsi="Verdana" w:cstheme="minorHAnsi"/>
          <w:sz w:val="18"/>
          <w:szCs w:val="18"/>
        </w:rPr>
        <w:t>Adresa pro doručování písemností v listinné podobě:</w:t>
      </w:r>
    </w:p>
    <w:p w14:paraId="2B8F0B88" w14:textId="77777777" w:rsidR="008E331B" w:rsidRPr="008E331B" w:rsidRDefault="008E331B" w:rsidP="008E331B">
      <w:pPr>
        <w:pStyle w:val="acnormal"/>
        <w:jc w:val="left"/>
        <w:rPr>
          <w:rFonts w:ascii="Verdana" w:hAnsi="Verdana" w:cstheme="minorHAnsi"/>
          <w:sz w:val="18"/>
          <w:szCs w:val="18"/>
        </w:rPr>
      </w:pPr>
      <w:r w:rsidRPr="008E331B">
        <w:rPr>
          <w:rFonts w:ascii="Verdana" w:hAnsi="Verdana" w:cstheme="minorHAnsi"/>
          <w:sz w:val="18"/>
          <w:szCs w:val="18"/>
        </w:rPr>
        <w:t xml:space="preserve">Správa železnic, státní organizace, Oblastní ředitelství Praha, Partyzánská 24, 170 00 Praha 7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12D3064" w14:textId="77777777" w:rsidR="008E331B" w:rsidRDefault="008E331B" w:rsidP="002507FA">
      <w:pPr>
        <w:pStyle w:val="acnormal"/>
        <w:jc w:val="left"/>
        <w:rPr>
          <w:rFonts w:ascii="Verdana" w:hAnsi="Verdana" w:cstheme="minorHAnsi"/>
          <w:sz w:val="18"/>
          <w:szCs w:val="18"/>
        </w:rPr>
      </w:pPr>
      <w:r w:rsidRPr="008E331B">
        <w:rPr>
          <w:rFonts w:ascii="Verdana" w:hAnsi="Verdana" w:cstheme="minorHAnsi"/>
          <w:sz w:val="18"/>
          <w:szCs w:val="18"/>
        </w:rPr>
        <w:t xml:space="preserve">ePodatelnaORPHA@spravazeleznic.cz </w:t>
      </w:r>
    </w:p>
    <w:p w14:paraId="614BE34F" w14:textId="085C8A2A"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227858F"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840FE5">
        <w:rPr>
          <w:rFonts w:ascii="Verdana" w:eastAsia="Verdana" w:hAnsi="Verdana"/>
          <w:sz w:val="18"/>
          <w:szCs w:val="18"/>
        </w:rPr>
        <w:t>zadávacího</w:t>
      </w:r>
      <w:r w:rsidR="00F665B1" w:rsidRPr="006463DC">
        <w:rPr>
          <w:rFonts w:ascii="Verdana" w:eastAsia="Verdana" w:hAnsi="Verdana"/>
          <w:sz w:val="18"/>
          <w:szCs w:val="18"/>
        </w:rPr>
        <w:t xml:space="preserve"> </w:t>
      </w:r>
      <w:r w:rsidRPr="006463DC">
        <w:rPr>
          <w:rFonts w:ascii="Verdana" w:eastAsia="Verdana" w:hAnsi="Verdana"/>
          <w:sz w:val="18"/>
          <w:szCs w:val="18"/>
        </w:rPr>
        <w:t xml:space="preserve">řízení na uzavření této Rámcové dohody odpovídající </w:t>
      </w:r>
      <w:r w:rsidRPr="00840FE5">
        <w:rPr>
          <w:rFonts w:ascii="Verdana" w:eastAsia="Verdana" w:hAnsi="Verdana"/>
          <w:sz w:val="18"/>
          <w:szCs w:val="18"/>
        </w:rPr>
        <w:t>nadlimitní (</w:t>
      </w:r>
      <w:r w:rsidRPr="00840FE5">
        <w:rPr>
          <w:rFonts w:ascii="Verdana" w:eastAsia="Verdana" w:hAnsi="Verdana"/>
          <w:i/>
          <w:sz w:val="18"/>
          <w:szCs w:val="18"/>
        </w:rPr>
        <w:t xml:space="preserve">sektorové) </w:t>
      </w:r>
      <w:r w:rsidRPr="00840FE5">
        <w:rPr>
          <w:rFonts w:ascii="Verdana" w:eastAsia="Verdana" w:hAnsi="Verdana"/>
          <w:sz w:val="18"/>
          <w:szCs w:val="18"/>
        </w:rPr>
        <w:t xml:space="preserve">veřejné zakázce zadávané </w:t>
      </w:r>
      <w:r w:rsidRPr="008E331B">
        <w:rPr>
          <w:rFonts w:ascii="Verdana" w:eastAsia="Verdana" w:hAnsi="Verdana"/>
          <w:sz w:val="18"/>
          <w:szCs w:val="18"/>
        </w:rPr>
        <w:t>v</w:t>
      </w:r>
      <w:r w:rsidR="008E331B" w:rsidRPr="008E331B">
        <w:rPr>
          <w:rFonts w:ascii="Verdana" w:eastAsia="Verdana" w:hAnsi="Verdana"/>
          <w:sz w:val="18"/>
          <w:szCs w:val="18"/>
        </w:rPr>
        <w:t> otevřeném řízení</w:t>
      </w:r>
      <w:r w:rsidRPr="008E331B">
        <w:rPr>
          <w:rFonts w:ascii="Verdana" w:eastAsia="Verdana" w:hAnsi="Verdana"/>
          <w:sz w:val="18"/>
          <w:szCs w:val="18"/>
        </w:rPr>
        <w:t xml:space="preserve"> s názvem </w:t>
      </w:r>
      <w:r w:rsidR="006A48C5">
        <w:rPr>
          <w:rFonts w:ascii="Verdana" w:eastAsia="Verdana" w:hAnsi="Verdana"/>
          <w:sz w:val="18"/>
          <w:szCs w:val="18"/>
        </w:rPr>
        <w:t>„</w:t>
      </w:r>
      <w:r w:rsidR="008E331B" w:rsidRPr="008E331B">
        <w:rPr>
          <w:rFonts w:ascii="Verdana" w:eastAsia="Verdana" w:hAnsi="Verdana"/>
          <w:sz w:val="18"/>
          <w:szCs w:val="18"/>
        </w:rPr>
        <w:t>Likvidace betonových pražců a prefabrikátů v obvodu OŘ PHA 2026–2028</w:t>
      </w:r>
      <w:r w:rsidR="006A48C5">
        <w:rPr>
          <w:rFonts w:ascii="Verdana" w:eastAsia="Verdana" w:hAnsi="Verdana"/>
          <w:sz w:val="18"/>
          <w:szCs w:val="18"/>
        </w:rPr>
        <w:t>“</w:t>
      </w:r>
      <w:r w:rsidRPr="008E331B">
        <w:rPr>
          <w:rFonts w:ascii="Verdana" w:eastAsia="Verdana" w:hAnsi="Verdana"/>
          <w:sz w:val="18"/>
          <w:szCs w:val="18"/>
        </w:rPr>
        <w:t xml:space="preserve">, č.j.: </w:t>
      </w:r>
      <w:r w:rsidR="008E331B" w:rsidRPr="008E331B">
        <w:rPr>
          <w:rFonts w:ascii="Verdana" w:eastAsia="Verdana" w:hAnsi="Verdana"/>
          <w:sz w:val="18"/>
          <w:szCs w:val="18"/>
        </w:rPr>
        <w:t>47249/2025-SŽ-OŘ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991AA4">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991AA4">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3A3EE9C" w:rsidR="00CC5257" w:rsidRPr="002507FA" w:rsidRDefault="00161E4D" w:rsidP="00991AA4">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E4503E">
        <w:rPr>
          <w:rFonts w:ascii="Verdana" w:hAnsi="Verdana" w:cstheme="minorHAnsi"/>
          <w:sz w:val="18"/>
          <w:szCs w:val="18"/>
        </w:rPr>
        <w:t>realizace služeb</w:t>
      </w:r>
      <w:r w:rsidRPr="002507FA">
        <w:rPr>
          <w:rFonts w:ascii="Verdana" w:hAnsi="Verdana" w:cstheme="minorHAnsi"/>
          <w:sz w:val="18"/>
          <w:szCs w:val="18"/>
        </w:rPr>
        <w:t xml:space="preserve">, </w:t>
      </w:r>
      <w:r w:rsidR="00E4503E" w:rsidRPr="00E4503E">
        <w:rPr>
          <w:rFonts w:ascii="Verdana" w:hAnsi="Verdana" w:cstheme="minorHAnsi"/>
          <w:sz w:val="18"/>
          <w:szCs w:val="18"/>
        </w:rPr>
        <w:t>které jsou obecně specifikovány v příloze č. 2 této Rámcové dohody – Vymezení předmětu dílčích zakázek a v příloze č. 3 této Rámcové dohody – Jednotkový ceník,</w:t>
      </w:r>
      <w:r w:rsidR="0038779C" w:rsidRPr="002507FA">
        <w:rPr>
          <w:rFonts w:ascii="Verdana" w:hAnsi="Verdana" w:cstheme="minorHAnsi"/>
          <w:sz w:val="18"/>
          <w:szCs w:val="18"/>
        </w:rPr>
        <w:t xml:space="preserve"> a bude Objednatelem konkrétně specifikováno </w:t>
      </w:r>
      <w:r w:rsidR="00BB21E9">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91AA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91AA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991AA4">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7BD2375" w14:textId="2F3EAAB6" w:rsidR="00E4503E" w:rsidRPr="00E4503E" w:rsidRDefault="00E4503E" w:rsidP="00E4503E">
      <w:pPr>
        <w:pStyle w:val="acnormal"/>
        <w:rPr>
          <w:rFonts w:ascii="Verdana" w:hAnsi="Verdana"/>
          <w:sz w:val="18"/>
          <w:szCs w:val="18"/>
        </w:rPr>
      </w:pPr>
      <w:r>
        <w:rPr>
          <w:rFonts w:ascii="Verdana" w:hAnsi="Verdana"/>
          <w:sz w:val="18"/>
          <w:szCs w:val="18"/>
        </w:rPr>
        <w:t xml:space="preserve">     </w:t>
      </w:r>
      <w:r w:rsidRPr="00E4503E">
        <w:rPr>
          <w:rFonts w:ascii="Verdana" w:hAnsi="Verdana"/>
          <w:sz w:val="18"/>
          <w:szCs w:val="18"/>
        </w:rPr>
        <w:t>Objednatel za ST Praha východ:</w:t>
      </w:r>
    </w:p>
    <w:p w14:paraId="5E063909" w14:textId="77777777" w:rsidR="00E4503E" w:rsidRPr="00E4503E" w:rsidRDefault="00E4503E" w:rsidP="00991AA4">
      <w:pPr>
        <w:pStyle w:val="acnormal"/>
        <w:numPr>
          <w:ilvl w:val="0"/>
          <w:numId w:val="19"/>
        </w:numPr>
        <w:rPr>
          <w:rFonts w:ascii="Verdana" w:hAnsi="Verdana"/>
          <w:sz w:val="18"/>
          <w:szCs w:val="18"/>
        </w:rPr>
      </w:pPr>
      <w:r w:rsidRPr="00E4503E">
        <w:rPr>
          <w:rFonts w:ascii="Verdana" w:hAnsi="Verdana"/>
          <w:sz w:val="18"/>
          <w:szCs w:val="18"/>
        </w:rPr>
        <w:t xml:space="preserve">Pavel Šubr, tel.: 725 083 814, e-mail: Subr@spravazeleznic.cz </w:t>
      </w:r>
    </w:p>
    <w:p w14:paraId="2FC6FFF0" w14:textId="48DC14BB" w:rsidR="00E4503E" w:rsidRPr="00E4503E" w:rsidRDefault="00E4503E" w:rsidP="00E4503E">
      <w:pPr>
        <w:pStyle w:val="acnormal"/>
        <w:rPr>
          <w:rFonts w:ascii="Verdana" w:hAnsi="Verdana"/>
          <w:sz w:val="18"/>
          <w:szCs w:val="18"/>
        </w:rPr>
      </w:pPr>
      <w:r>
        <w:rPr>
          <w:rFonts w:ascii="Verdana" w:hAnsi="Verdana"/>
          <w:sz w:val="18"/>
          <w:szCs w:val="18"/>
        </w:rPr>
        <w:t xml:space="preserve">     </w:t>
      </w:r>
      <w:r w:rsidRPr="00E4503E">
        <w:rPr>
          <w:rFonts w:ascii="Verdana" w:hAnsi="Verdana"/>
          <w:sz w:val="18"/>
          <w:szCs w:val="18"/>
        </w:rPr>
        <w:t>Objednatel za ST Praha západ:</w:t>
      </w:r>
    </w:p>
    <w:p w14:paraId="005562B9" w14:textId="77777777" w:rsidR="00E4503E" w:rsidRDefault="00E4503E" w:rsidP="00991AA4">
      <w:pPr>
        <w:pStyle w:val="acnormal"/>
        <w:numPr>
          <w:ilvl w:val="0"/>
          <w:numId w:val="20"/>
        </w:numPr>
        <w:rPr>
          <w:rFonts w:ascii="Verdana" w:hAnsi="Verdana"/>
          <w:sz w:val="18"/>
          <w:szCs w:val="18"/>
        </w:rPr>
      </w:pPr>
      <w:r w:rsidRPr="00E4503E">
        <w:rPr>
          <w:rFonts w:ascii="Verdana" w:hAnsi="Verdana"/>
          <w:sz w:val="18"/>
          <w:szCs w:val="18"/>
        </w:rPr>
        <w:t xml:space="preserve">Tomáš Dědek, tel.: 725 721 225, e-mail: Dedek@spravazeleznic.cz </w:t>
      </w:r>
    </w:p>
    <w:p w14:paraId="6367B11D" w14:textId="358CA094" w:rsidR="004A0D5B" w:rsidRPr="00E4503E" w:rsidRDefault="00E4503E" w:rsidP="00991AA4">
      <w:pPr>
        <w:pStyle w:val="acnormal"/>
        <w:numPr>
          <w:ilvl w:val="0"/>
          <w:numId w:val="20"/>
        </w:numPr>
        <w:rPr>
          <w:rFonts w:ascii="Verdana" w:hAnsi="Verdana"/>
          <w:sz w:val="18"/>
          <w:szCs w:val="18"/>
        </w:rPr>
      </w:pPr>
      <w:r w:rsidRPr="00E4503E">
        <w:rPr>
          <w:rFonts w:ascii="Verdana" w:hAnsi="Verdana"/>
          <w:sz w:val="18"/>
          <w:szCs w:val="18"/>
        </w:rPr>
        <w:t>Katarina Oubram, tel.: 972 226 590, e-mail: Oubram@spravazeleznic.cz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991AA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4503E"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E4503E">
        <w:rPr>
          <w:rFonts w:ascii="Verdana" w:hAnsi="Verdana" w:cstheme="minorHAnsi"/>
          <w:sz w:val="18"/>
          <w:szCs w:val="18"/>
        </w:rPr>
        <w:lastRenderedPageBreak/>
        <w:t xml:space="preserve">cenu za plnění dílčí smlouvy vypočtenou dle jednotkových cen v příloze č. </w:t>
      </w:r>
      <w:r w:rsidR="0085363C" w:rsidRPr="00E4503E">
        <w:rPr>
          <w:rFonts w:ascii="Verdana" w:hAnsi="Verdana" w:cstheme="minorHAnsi"/>
          <w:sz w:val="18"/>
          <w:szCs w:val="18"/>
        </w:rPr>
        <w:t xml:space="preserve">3 </w:t>
      </w:r>
      <w:r w:rsidR="00E413C5" w:rsidRPr="00E4503E">
        <w:rPr>
          <w:rFonts w:ascii="Verdana" w:hAnsi="Verdana" w:cstheme="minorHAnsi"/>
          <w:sz w:val="18"/>
          <w:szCs w:val="18"/>
        </w:rPr>
        <w:t xml:space="preserve">této </w:t>
      </w:r>
      <w:r w:rsidR="00AD2EC8" w:rsidRPr="00E4503E">
        <w:rPr>
          <w:rFonts w:ascii="Verdana" w:hAnsi="Verdana" w:cstheme="minorHAnsi"/>
          <w:sz w:val="18"/>
          <w:szCs w:val="18"/>
        </w:rPr>
        <w:t xml:space="preserve">Rámcové </w:t>
      </w:r>
      <w:r w:rsidR="00E413C5" w:rsidRPr="00E4503E">
        <w:rPr>
          <w:rFonts w:ascii="Verdana" w:hAnsi="Verdana" w:cstheme="minorHAnsi"/>
          <w:sz w:val="18"/>
          <w:szCs w:val="18"/>
        </w:rPr>
        <w:t>dohody</w:t>
      </w:r>
      <w:r w:rsidRPr="00E4503E">
        <w:rPr>
          <w:rFonts w:ascii="Verdana" w:hAnsi="Verdana" w:cstheme="minorHAnsi"/>
          <w:sz w:val="18"/>
          <w:szCs w:val="18"/>
        </w:rPr>
        <w:t xml:space="preserve">, pokud je možné s ohledem na </w:t>
      </w:r>
      <w:r w:rsidR="00E413C5" w:rsidRPr="00E4503E">
        <w:rPr>
          <w:rFonts w:ascii="Verdana" w:hAnsi="Verdana" w:cstheme="minorHAnsi"/>
          <w:sz w:val="18"/>
          <w:szCs w:val="18"/>
        </w:rPr>
        <w:t xml:space="preserve">povahu </w:t>
      </w:r>
      <w:r w:rsidR="00AD2EC8" w:rsidRPr="00E4503E">
        <w:rPr>
          <w:rFonts w:ascii="Verdana" w:hAnsi="Verdana" w:cstheme="minorHAnsi"/>
          <w:sz w:val="18"/>
          <w:szCs w:val="18"/>
        </w:rPr>
        <w:t xml:space="preserve">Díla </w:t>
      </w:r>
      <w:r w:rsidR="00E413C5" w:rsidRPr="00E4503E">
        <w:rPr>
          <w:rFonts w:ascii="Verdana" w:hAnsi="Verdana" w:cstheme="minorHAnsi"/>
          <w:sz w:val="18"/>
          <w:szCs w:val="18"/>
        </w:rPr>
        <w:t xml:space="preserve">a obsah přílohy č. </w:t>
      </w:r>
      <w:r w:rsidR="0085363C" w:rsidRPr="00E4503E">
        <w:rPr>
          <w:rFonts w:ascii="Verdana" w:hAnsi="Verdana" w:cstheme="minorHAnsi"/>
          <w:sz w:val="18"/>
          <w:szCs w:val="18"/>
        </w:rPr>
        <w:t xml:space="preserve">3 </w:t>
      </w:r>
      <w:r w:rsidR="00E413C5" w:rsidRPr="00E4503E">
        <w:rPr>
          <w:rFonts w:ascii="Verdana" w:hAnsi="Verdana" w:cstheme="minorHAnsi"/>
          <w:sz w:val="18"/>
          <w:szCs w:val="18"/>
        </w:rPr>
        <w:t xml:space="preserve">této </w:t>
      </w:r>
      <w:r w:rsidR="00AD2EC8" w:rsidRPr="00E4503E">
        <w:rPr>
          <w:rFonts w:ascii="Verdana" w:hAnsi="Verdana" w:cstheme="minorHAnsi"/>
          <w:sz w:val="18"/>
          <w:szCs w:val="18"/>
        </w:rPr>
        <w:t xml:space="preserve">Rámcové </w:t>
      </w:r>
      <w:r w:rsidR="00E413C5" w:rsidRPr="00E4503E">
        <w:rPr>
          <w:rFonts w:ascii="Verdana" w:hAnsi="Verdana" w:cstheme="minorHAnsi"/>
          <w:sz w:val="18"/>
          <w:szCs w:val="18"/>
        </w:rPr>
        <w:t xml:space="preserve">dohody cenu za zhotovení </w:t>
      </w:r>
      <w:r w:rsidR="00AD2EC8" w:rsidRPr="00E4503E">
        <w:rPr>
          <w:rFonts w:ascii="Verdana" w:hAnsi="Verdana" w:cstheme="minorHAnsi"/>
          <w:sz w:val="18"/>
          <w:szCs w:val="18"/>
        </w:rPr>
        <w:t xml:space="preserve">Díla </w:t>
      </w:r>
      <w:r w:rsidR="00E413C5" w:rsidRPr="00E4503E">
        <w:rPr>
          <w:rFonts w:ascii="Verdana" w:hAnsi="Verdana" w:cstheme="minorHAnsi"/>
          <w:sz w:val="18"/>
          <w:szCs w:val="18"/>
        </w:rPr>
        <w:t xml:space="preserve">předem v </w:t>
      </w:r>
      <w:r w:rsidRPr="00E4503E">
        <w:rPr>
          <w:rFonts w:ascii="Verdana" w:hAnsi="Verdana" w:cstheme="minorHAnsi"/>
          <w:sz w:val="18"/>
          <w:szCs w:val="18"/>
        </w:rPr>
        <w:t>objednávce přesně stanovit,</w:t>
      </w:r>
    </w:p>
    <w:p w14:paraId="5105C265" w14:textId="77777777" w:rsidR="007C1216" w:rsidRPr="002507FA" w:rsidRDefault="007C1216"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991AA4">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991AA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1C8F4B" w:rsidR="00D85996" w:rsidRDefault="00E413C5" w:rsidP="00991AA4">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4503E">
        <w:rPr>
          <w:rFonts w:ascii="Verdana" w:hAnsi="Verdana" w:cstheme="minorHAnsi"/>
          <w:sz w:val="18"/>
          <w:szCs w:val="18"/>
        </w:rPr>
        <w:t xml:space="preserve">3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F41A7AC" w:rsidR="00E413C5" w:rsidRPr="00FD65FA" w:rsidRDefault="00D85996" w:rsidP="00991AA4">
      <w:pPr>
        <w:pStyle w:val="Odstavecseseznamem"/>
        <w:numPr>
          <w:ilvl w:val="0"/>
          <w:numId w:val="3"/>
        </w:numPr>
        <w:jc w:val="both"/>
        <w:rPr>
          <w:rFonts w:ascii="Verdana" w:hAnsi="Verdana" w:cstheme="minorHAnsi"/>
          <w:sz w:val="18"/>
          <w:szCs w:val="18"/>
        </w:rPr>
      </w:pPr>
      <w:r w:rsidRPr="0040734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w:t>
      </w:r>
      <w:r w:rsidR="00207B6E">
        <w:rPr>
          <w:rFonts w:ascii="Verdana" w:hAnsi="Verdana" w:cstheme="minorHAnsi"/>
          <w:sz w:val="18"/>
          <w:szCs w:val="18"/>
        </w:rPr>
        <w:br/>
      </w:r>
      <w:r w:rsidRPr="0040734D">
        <w:rPr>
          <w:rFonts w:ascii="Verdana" w:hAnsi="Verdana" w:cstheme="minorHAnsi"/>
          <w:sz w:val="18"/>
          <w:szCs w:val="18"/>
        </w:rPr>
        <w:t xml:space="preserve">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4503E" w:rsidRPr="00207B6E">
        <w:rPr>
          <w:rFonts w:ascii="Verdana" w:hAnsi="Verdana" w:cstheme="minorHAnsi"/>
          <w:sz w:val="18"/>
          <w:szCs w:val="18"/>
        </w:rPr>
        <w:t>30</w:t>
      </w:r>
      <w:r w:rsidRPr="00207B6E">
        <w:rPr>
          <w:rFonts w:ascii="Verdana" w:hAnsi="Verdana" w:cstheme="minorHAnsi"/>
          <w:sz w:val="18"/>
          <w:szCs w:val="18"/>
        </w:rPr>
        <w:t xml:space="preserve"> % z ceny z</w:t>
      </w:r>
      <w:r w:rsidRPr="0040734D">
        <w:rPr>
          <w:rFonts w:ascii="Verdana" w:hAnsi="Verdana" w:cstheme="minorHAnsi"/>
          <w:sz w:val="18"/>
          <w:szCs w:val="18"/>
        </w:rPr>
        <w:t xml:space="preserve">a plnění budoucí dílčí smlouvy, kterou Zhotovitel </w:t>
      </w:r>
      <w:r w:rsidR="00207B6E">
        <w:rPr>
          <w:rFonts w:ascii="Verdana" w:hAnsi="Verdana" w:cstheme="minorHAnsi"/>
          <w:sz w:val="18"/>
          <w:szCs w:val="18"/>
        </w:rPr>
        <w:br/>
      </w:r>
      <w:r w:rsidRPr="0040734D">
        <w:rPr>
          <w:rFonts w:ascii="Verdana" w:hAnsi="Verdana" w:cstheme="minorHAnsi"/>
          <w:sz w:val="18"/>
          <w:szCs w:val="18"/>
        </w:rPr>
        <w:t>v rozporu se svou povinností po výzvě Objednatele neuzavřel. Cena za plnění budoucí dílčí smlouvy se stanoví dle článku IV. odstavce 1 této rámcové dohody. Ustanovení bodu 171 obchodních podmínek se uplatní i v tomto případě.</w:t>
      </w:r>
      <w:r w:rsidR="00E413C5" w:rsidRPr="00FD65FA">
        <w:rPr>
          <w:rFonts w:ascii="Verdana" w:hAnsi="Verdana" w:cstheme="minorHAnsi"/>
          <w:sz w:val="18"/>
          <w:szCs w:val="18"/>
        </w:rPr>
        <w:t xml:space="preserve"> </w:t>
      </w:r>
    </w:p>
    <w:p w14:paraId="6BBFED4A" w14:textId="77777777" w:rsidR="00CC5257" w:rsidRPr="002507FA" w:rsidRDefault="002507FA" w:rsidP="00991AA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7F1779A4" w:rsidR="00780CF7" w:rsidRPr="00E4503E" w:rsidRDefault="003276C2" w:rsidP="00991AA4">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4503E">
        <w:rPr>
          <w:rFonts w:ascii="Verdana" w:eastAsiaTheme="majorEastAsia" w:hAnsi="Verdana" w:cstheme="minorHAnsi"/>
          <w:bCs/>
          <w:sz w:val="18"/>
          <w:szCs w:val="18"/>
        </w:rPr>
        <w:t xml:space="preserve">dobu </w:t>
      </w:r>
      <w:r w:rsidR="00E4503E" w:rsidRPr="00E4503E">
        <w:rPr>
          <w:rFonts w:ascii="Verdana" w:eastAsiaTheme="majorEastAsia" w:hAnsi="Verdana" w:cstheme="minorHAnsi"/>
          <w:bCs/>
          <w:sz w:val="18"/>
          <w:szCs w:val="18"/>
        </w:rPr>
        <w:t>24</w:t>
      </w:r>
      <w:r w:rsidRPr="00E4503E">
        <w:rPr>
          <w:rFonts w:ascii="Verdana" w:eastAsiaTheme="majorEastAsia" w:hAnsi="Verdana" w:cstheme="minorHAnsi"/>
          <w:bCs/>
          <w:sz w:val="18"/>
          <w:szCs w:val="18"/>
        </w:rPr>
        <w:t xml:space="preserve"> </w:t>
      </w:r>
      <w:r w:rsidR="007E084F" w:rsidRPr="00E4503E">
        <w:rPr>
          <w:rFonts w:ascii="Verdana" w:eastAsiaTheme="majorEastAsia" w:hAnsi="Verdana" w:cstheme="minorHAnsi"/>
          <w:bCs/>
          <w:sz w:val="18"/>
          <w:szCs w:val="18"/>
        </w:rPr>
        <w:t xml:space="preserve">měsíců </w:t>
      </w:r>
      <w:r w:rsidRPr="00E4503E">
        <w:rPr>
          <w:rFonts w:ascii="Verdana" w:eastAsiaTheme="majorEastAsia" w:hAnsi="Verdana" w:cstheme="minorHAnsi"/>
          <w:bCs/>
          <w:sz w:val="18"/>
          <w:szCs w:val="18"/>
        </w:rPr>
        <w:t xml:space="preserve">od </w:t>
      </w:r>
      <w:r w:rsidR="007E084F" w:rsidRPr="00E4503E">
        <w:rPr>
          <w:rFonts w:ascii="Verdana" w:eastAsiaTheme="majorEastAsia" w:hAnsi="Verdana" w:cstheme="minorHAnsi"/>
          <w:bCs/>
          <w:sz w:val="18"/>
          <w:szCs w:val="18"/>
        </w:rPr>
        <w:t xml:space="preserve">nabytí </w:t>
      </w:r>
      <w:r w:rsidRPr="00E4503E">
        <w:rPr>
          <w:rFonts w:ascii="Verdana" w:eastAsiaTheme="majorEastAsia" w:hAnsi="Verdana" w:cstheme="minorHAnsi"/>
          <w:bCs/>
          <w:sz w:val="18"/>
          <w:szCs w:val="18"/>
        </w:rPr>
        <w:t xml:space="preserve">její </w:t>
      </w:r>
      <w:r w:rsidR="007E084F" w:rsidRPr="00E4503E">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w:t>
      </w:r>
      <w:r w:rsidR="00E4503E">
        <w:rPr>
          <w:rFonts w:ascii="Verdana" w:hAnsi="Verdana" w:cstheme="minorHAnsi"/>
          <w:sz w:val="18"/>
          <w:szCs w:val="18"/>
        </w:rPr>
        <w:br/>
      </w:r>
      <w:r w:rsidR="007E084F" w:rsidRPr="00B7657C">
        <w:rPr>
          <w:rFonts w:ascii="Verdana" w:hAnsi="Verdana" w:cstheme="minorHAnsi"/>
          <w:sz w:val="18"/>
          <w:szCs w:val="18"/>
        </w:rPr>
        <w:t xml:space="preserve">(v součtu všech dílčích smluv) v částce převyšující </w:t>
      </w:r>
      <w:r w:rsidR="00E4503E" w:rsidRPr="00E4503E">
        <w:rPr>
          <w:rFonts w:ascii="Verdana" w:hAnsi="Verdana" w:cstheme="minorHAnsi"/>
          <w:b/>
          <w:bCs/>
          <w:sz w:val="18"/>
          <w:szCs w:val="18"/>
        </w:rPr>
        <w:t xml:space="preserve">28 400 000,- </w:t>
      </w:r>
      <w:r w:rsidR="007E084F" w:rsidRPr="00E4503E">
        <w:rPr>
          <w:rFonts w:ascii="Verdana" w:hAnsi="Verdana" w:cstheme="minorHAnsi"/>
          <w:b/>
          <w:bCs/>
          <w:sz w:val="18"/>
          <w:szCs w:val="18"/>
        </w:rPr>
        <w:t>Kč bez DPH</w:t>
      </w:r>
      <w:r w:rsidR="007E084F" w:rsidRPr="00E4503E">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E4503E">
        <w:rPr>
          <w:rFonts w:ascii="Verdana" w:hAnsi="Verdana" w:cstheme="minorHAnsi"/>
          <w:sz w:val="18"/>
          <w:szCs w:val="18"/>
        </w:rPr>
        <w:t xml:space="preserve">částku </w:t>
      </w:r>
      <w:r w:rsidR="00E4503E" w:rsidRPr="00E4503E">
        <w:rPr>
          <w:rFonts w:ascii="Verdana" w:hAnsi="Verdana" w:cstheme="minorHAnsi"/>
          <w:b/>
          <w:bCs/>
          <w:sz w:val="18"/>
          <w:szCs w:val="18"/>
        </w:rPr>
        <w:t xml:space="preserve">28 900 000,- </w:t>
      </w:r>
      <w:r w:rsidR="007E084F" w:rsidRPr="00E4503E">
        <w:rPr>
          <w:rFonts w:ascii="Verdana" w:hAnsi="Verdana" w:cstheme="minorHAnsi"/>
          <w:b/>
          <w:bCs/>
          <w:sz w:val="18"/>
          <w:szCs w:val="18"/>
        </w:rPr>
        <w:t>Kč bez DPH</w:t>
      </w:r>
      <w:r w:rsidRPr="00E4503E">
        <w:rPr>
          <w:rFonts w:ascii="Verdana" w:eastAsiaTheme="majorEastAsia" w:hAnsi="Verdana" w:cstheme="minorHAnsi"/>
          <w:bCs/>
          <w:sz w:val="18"/>
          <w:szCs w:val="18"/>
        </w:rPr>
        <w:t>.</w:t>
      </w:r>
    </w:p>
    <w:p w14:paraId="773670B3" w14:textId="77777777" w:rsidR="00235018" w:rsidRPr="00E4503E" w:rsidRDefault="009C5F7B" w:rsidP="00DD2D34">
      <w:pPr>
        <w:pStyle w:val="acnormalbulleted"/>
        <w:rPr>
          <w:rFonts w:ascii="Verdana" w:hAnsi="Verdana" w:cstheme="minorHAnsi"/>
          <w:sz w:val="18"/>
          <w:szCs w:val="18"/>
        </w:rPr>
      </w:pPr>
      <w:r w:rsidRPr="00E4503E">
        <w:rPr>
          <w:rFonts w:ascii="Verdana" w:hAnsi="Verdana" w:cstheme="minorHAnsi"/>
          <w:sz w:val="18"/>
          <w:szCs w:val="18"/>
        </w:rPr>
        <w:t>Míst</w:t>
      </w:r>
      <w:r w:rsidR="0085363C" w:rsidRPr="00E4503E">
        <w:rPr>
          <w:rFonts w:ascii="Verdana" w:hAnsi="Verdana" w:cstheme="minorHAnsi"/>
          <w:sz w:val="18"/>
          <w:szCs w:val="18"/>
        </w:rPr>
        <w:t>o</w:t>
      </w:r>
      <w:r w:rsidRPr="00E4503E">
        <w:rPr>
          <w:rFonts w:ascii="Verdana" w:hAnsi="Verdana" w:cstheme="minorHAnsi"/>
          <w:sz w:val="18"/>
          <w:szCs w:val="18"/>
        </w:rPr>
        <w:t xml:space="preserve"> plnění </w:t>
      </w:r>
      <w:r w:rsidR="00EA41F0" w:rsidRPr="00E4503E">
        <w:rPr>
          <w:rFonts w:ascii="Verdana" w:hAnsi="Verdana" w:cstheme="minorHAnsi"/>
          <w:sz w:val="18"/>
          <w:szCs w:val="18"/>
        </w:rPr>
        <w:t>dílčích smluv</w:t>
      </w:r>
      <w:r w:rsidRPr="00E4503E">
        <w:rPr>
          <w:rFonts w:ascii="Verdana" w:hAnsi="Verdana" w:cstheme="minorHAnsi"/>
          <w:sz w:val="18"/>
          <w:szCs w:val="18"/>
        </w:rPr>
        <w:t xml:space="preserve"> je </w:t>
      </w:r>
      <w:r w:rsidR="00EA41F0" w:rsidRPr="00E4503E">
        <w:rPr>
          <w:rFonts w:ascii="Verdana" w:hAnsi="Verdana" w:cstheme="minorHAnsi"/>
          <w:sz w:val="18"/>
          <w:szCs w:val="18"/>
        </w:rPr>
        <w:t xml:space="preserve">zpravidla uvedeno v dílčí smlouvě. </w:t>
      </w:r>
      <w:r w:rsidR="00F93851" w:rsidRPr="00E4503E">
        <w:rPr>
          <w:rFonts w:ascii="Verdana" w:hAnsi="Verdana" w:cstheme="minorHAnsi"/>
          <w:sz w:val="18"/>
          <w:szCs w:val="18"/>
        </w:rPr>
        <w:t xml:space="preserve">Dopravu do a </w:t>
      </w:r>
      <w:r w:rsidR="002C4982" w:rsidRPr="00E4503E">
        <w:rPr>
          <w:rFonts w:ascii="Verdana" w:hAnsi="Verdana" w:cstheme="minorHAnsi"/>
          <w:sz w:val="18"/>
          <w:szCs w:val="18"/>
        </w:rPr>
        <w:t xml:space="preserve">z místa plnění zajišťuje </w:t>
      </w:r>
      <w:r w:rsidR="003276C2" w:rsidRPr="00E4503E">
        <w:rPr>
          <w:rFonts w:ascii="Verdana" w:hAnsi="Verdana" w:cstheme="minorHAnsi"/>
          <w:sz w:val="18"/>
          <w:szCs w:val="18"/>
        </w:rPr>
        <w:t>Z</w:t>
      </w:r>
      <w:r w:rsidR="006D2F28" w:rsidRPr="00E4503E">
        <w:rPr>
          <w:rFonts w:ascii="Verdana" w:hAnsi="Verdana" w:cstheme="minorHAnsi"/>
          <w:sz w:val="18"/>
          <w:szCs w:val="18"/>
        </w:rPr>
        <w:t>hotovitel</w:t>
      </w:r>
      <w:r w:rsidR="002C4982" w:rsidRPr="00E4503E">
        <w:rPr>
          <w:rFonts w:ascii="Verdana" w:hAnsi="Verdana" w:cstheme="minorHAnsi"/>
          <w:sz w:val="18"/>
          <w:szCs w:val="18"/>
        </w:rPr>
        <w:t>.</w:t>
      </w:r>
    </w:p>
    <w:p w14:paraId="7E8E6E65" w14:textId="42A28E40"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85602B2"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w:t>
      </w:r>
      <w:r w:rsidR="00E4503E">
        <w:rPr>
          <w:rFonts w:ascii="Verdana" w:hAnsi="Verdana" w:cstheme="minorHAnsi"/>
          <w:sz w:val="18"/>
          <w:szCs w:val="18"/>
        </w:rPr>
        <w:br/>
      </w:r>
      <w:r w:rsidR="00780CF7" w:rsidRPr="002507FA">
        <w:rPr>
          <w:rFonts w:ascii="Verdana" w:hAnsi="Verdana" w:cstheme="minorHAnsi"/>
          <w:sz w:val="18"/>
          <w:szCs w:val="18"/>
        </w:rPr>
        <w:t xml:space="preserve">v čase </w:t>
      </w:r>
      <w:r w:rsidR="00E4503E">
        <w:rPr>
          <w:rFonts w:ascii="Verdana" w:hAnsi="Verdana" w:cstheme="minorHAnsi"/>
          <w:sz w:val="18"/>
          <w:szCs w:val="18"/>
        </w:rPr>
        <w:t xml:space="preserve">7:00 – 15:00 </w:t>
      </w:r>
      <w:r w:rsidR="00780CF7" w:rsidRPr="00E4503E">
        <w:rPr>
          <w:rFonts w:ascii="Verdana" w:hAnsi="Verdana" w:cstheme="minorHAnsi"/>
          <w:sz w:val="18"/>
          <w:szCs w:val="18"/>
        </w:rPr>
        <w:t>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E4503E">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6FB9378A" w14:textId="77777777" w:rsidR="00BB21E9" w:rsidRPr="00BB21E9" w:rsidRDefault="00BB21E9" w:rsidP="00BB21E9">
      <w:pPr>
        <w:pStyle w:val="acnormal"/>
      </w:pPr>
    </w:p>
    <w:p w14:paraId="3A2D078A" w14:textId="77777777" w:rsidR="00CC5257" w:rsidRPr="002507FA" w:rsidRDefault="002507FA" w:rsidP="00991AA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07CF3AD" w14:textId="6C916F33" w:rsidR="00302E99" w:rsidRDefault="00224684" w:rsidP="00302E99">
      <w:pPr>
        <w:pStyle w:val="Odstavecseseznamem"/>
        <w:numPr>
          <w:ilvl w:val="0"/>
          <w:numId w:val="1"/>
        </w:numPr>
        <w:ind w:left="357" w:hanging="357"/>
        <w:contextualSpacing w:val="0"/>
        <w:jc w:val="both"/>
        <w:rPr>
          <w:rFonts w:ascii="Verdana" w:hAnsi="Verdana" w:cstheme="minorHAnsi"/>
          <w:sz w:val="18"/>
          <w:szCs w:val="18"/>
        </w:rPr>
      </w:pPr>
      <w:r w:rsidRPr="00BC27EA">
        <w:rPr>
          <w:rFonts w:ascii="Verdana" w:hAnsi="Verdana" w:cstheme="minorHAnsi"/>
          <w:sz w:val="18"/>
          <w:szCs w:val="18"/>
        </w:rPr>
        <w:t xml:space="preserve">Cena </w:t>
      </w:r>
      <w:r w:rsidR="00302E99" w:rsidRPr="00302E99">
        <w:rPr>
          <w:rFonts w:ascii="Verdana" w:hAnsi="Verdana" w:cstheme="minorHAnsi"/>
          <w:sz w:val="18"/>
          <w:szCs w:val="18"/>
        </w:rPr>
        <w:t>za plnění dílčí smlouvy (</w:t>
      </w:r>
      <w:r w:rsidR="00BB21E9">
        <w:rPr>
          <w:rFonts w:ascii="Verdana" w:hAnsi="Verdana" w:cstheme="minorHAnsi"/>
          <w:sz w:val="18"/>
          <w:szCs w:val="18"/>
        </w:rPr>
        <w:t>dále jen „C</w:t>
      </w:r>
      <w:r w:rsidR="00302E99" w:rsidRPr="00302E99">
        <w:rPr>
          <w:rFonts w:ascii="Verdana" w:hAnsi="Verdana" w:cstheme="minorHAnsi"/>
          <w:sz w:val="18"/>
          <w:szCs w:val="18"/>
        </w:rPr>
        <w:t>ena Díla</w:t>
      </w:r>
      <w:r w:rsidR="00BB21E9">
        <w:rPr>
          <w:rFonts w:ascii="Verdana" w:hAnsi="Verdana" w:cstheme="minorHAnsi"/>
          <w:sz w:val="18"/>
          <w:szCs w:val="18"/>
        </w:rPr>
        <w:t>“</w:t>
      </w:r>
      <w:r w:rsidR="00302E99" w:rsidRPr="00302E99">
        <w:rPr>
          <w:rFonts w:ascii="Verdana" w:hAnsi="Verdana" w:cstheme="minorHAnsi"/>
          <w:sz w:val="18"/>
          <w:szCs w:val="18"/>
        </w:rPr>
        <w:t xml:space="preserve">) bude v dílčí smlouvě sjednána jako přijatá Cena Díla, která představuje odhadovanou cenu za provedení Díla určenou na základě jednotkových cen uvedených v Soupisu prací a odhadovaného množství prací uvedeného v </w:t>
      </w:r>
      <w:r w:rsidR="00BB21E9" w:rsidRPr="00BB21E9">
        <w:rPr>
          <w:rFonts w:ascii="Verdana" w:hAnsi="Verdana" w:cstheme="minorHAnsi"/>
          <w:sz w:val="18"/>
          <w:szCs w:val="18"/>
        </w:rPr>
        <w:t>Soupisu prací</w:t>
      </w:r>
      <w:r w:rsidR="00302E99" w:rsidRPr="00302E99">
        <w:rPr>
          <w:rFonts w:ascii="Verdana" w:hAnsi="Verdana" w:cstheme="minorHAnsi"/>
          <w:sz w:val="18"/>
          <w:szCs w:val="18"/>
        </w:rPr>
        <w:t>.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2028ACC1" w:rsidR="00CC5257" w:rsidRPr="00302E99" w:rsidRDefault="00302E99" w:rsidP="00302E99">
      <w:pPr>
        <w:pStyle w:val="Odstavecseseznamem"/>
        <w:numPr>
          <w:ilvl w:val="0"/>
          <w:numId w:val="1"/>
        </w:numPr>
        <w:ind w:left="357" w:hanging="357"/>
        <w:contextualSpacing w:val="0"/>
        <w:jc w:val="both"/>
        <w:rPr>
          <w:rFonts w:ascii="Verdana" w:hAnsi="Verdana" w:cstheme="minorHAnsi"/>
          <w:sz w:val="18"/>
          <w:szCs w:val="18"/>
        </w:rPr>
      </w:pPr>
      <w:r w:rsidRPr="00302E99">
        <w:rPr>
          <w:rFonts w:ascii="Verdana" w:hAnsi="Verdana" w:cstheme="minorHAnsi"/>
          <w:sz w:val="18"/>
          <w:szCs w:val="18"/>
        </w:rPr>
        <w:tab/>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w:t>
      </w:r>
      <w:r>
        <w:rPr>
          <w:rFonts w:ascii="Verdana" w:hAnsi="Verdana" w:cstheme="minorHAnsi"/>
          <w:sz w:val="18"/>
          <w:szCs w:val="18"/>
        </w:rPr>
        <w:br/>
      </w:r>
      <w:r w:rsidRPr="00302E99">
        <w:rPr>
          <w:rFonts w:ascii="Verdana" w:hAnsi="Verdana" w:cstheme="minorHAnsi"/>
          <w:sz w:val="18"/>
          <w:szCs w:val="18"/>
        </w:rPr>
        <w:t>č. 3 této Rámcové dohody Zhotovitelem při zhotovení Díla odsouhlasených Objednatelem na základě Zhotovitelem předloženého Předávacího protokolu.</w:t>
      </w:r>
    </w:p>
    <w:p w14:paraId="47A54648" w14:textId="77777777" w:rsidR="00276548" w:rsidRPr="00DF2532" w:rsidRDefault="00870DF7" w:rsidP="00991AA4">
      <w:pPr>
        <w:pStyle w:val="Odstavecseseznamem"/>
        <w:numPr>
          <w:ilvl w:val="0"/>
          <w:numId w:val="1"/>
        </w:numPr>
        <w:contextualSpacing w:val="0"/>
        <w:jc w:val="both"/>
        <w:rPr>
          <w:rFonts w:ascii="Verdana" w:hAnsi="Verdana" w:cstheme="minorHAnsi"/>
          <w:sz w:val="18"/>
          <w:szCs w:val="18"/>
        </w:rPr>
      </w:pPr>
      <w:r w:rsidRPr="00DF2532">
        <w:rPr>
          <w:rFonts w:ascii="Verdana" w:hAnsi="Verdana" w:cstheme="minorHAnsi"/>
          <w:sz w:val="18"/>
          <w:szCs w:val="18"/>
        </w:rPr>
        <w:t xml:space="preserve">Jednotkové ceny za plnění </w:t>
      </w:r>
      <w:r w:rsidR="00322F6C" w:rsidRPr="00DF2532">
        <w:rPr>
          <w:rFonts w:ascii="Verdana" w:hAnsi="Verdana" w:cstheme="minorHAnsi"/>
          <w:sz w:val="18"/>
          <w:szCs w:val="18"/>
        </w:rPr>
        <w:t xml:space="preserve">Díla </w:t>
      </w:r>
      <w:r w:rsidRPr="00DF2532">
        <w:rPr>
          <w:rFonts w:ascii="Verdana" w:hAnsi="Verdana" w:cstheme="minorHAnsi"/>
          <w:sz w:val="18"/>
          <w:szCs w:val="18"/>
        </w:rPr>
        <w:t>jsou sjednány smluvními stranami v</w:t>
      </w:r>
      <w:r w:rsidR="00276548" w:rsidRPr="00DF2532">
        <w:rPr>
          <w:rFonts w:ascii="Verdana" w:hAnsi="Verdana" w:cstheme="minorHAnsi"/>
          <w:sz w:val="18"/>
          <w:szCs w:val="18"/>
        </w:rPr>
        <w:t xml:space="preserve"> přílo</w:t>
      </w:r>
      <w:r w:rsidRPr="00DF2532">
        <w:rPr>
          <w:rFonts w:ascii="Verdana" w:hAnsi="Verdana" w:cstheme="minorHAnsi"/>
          <w:sz w:val="18"/>
          <w:szCs w:val="18"/>
        </w:rPr>
        <w:t>ze</w:t>
      </w:r>
      <w:r w:rsidR="00276548" w:rsidRPr="00DF2532">
        <w:rPr>
          <w:rFonts w:ascii="Verdana" w:hAnsi="Verdana" w:cstheme="minorHAnsi"/>
          <w:sz w:val="18"/>
          <w:szCs w:val="18"/>
        </w:rPr>
        <w:t xml:space="preserve"> č</w:t>
      </w:r>
      <w:r w:rsidR="00F17B92" w:rsidRPr="00DF2532">
        <w:rPr>
          <w:rFonts w:ascii="Verdana" w:hAnsi="Verdana" w:cstheme="minorHAnsi"/>
          <w:sz w:val="18"/>
          <w:szCs w:val="18"/>
        </w:rPr>
        <w:t xml:space="preserve">. 3 </w:t>
      </w:r>
      <w:r w:rsidR="00276548" w:rsidRPr="00DF2532">
        <w:rPr>
          <w:rFonts w:ascii="Verdana" w:hAnsi="Verdana" w:cstheme="minorHAnsi"/>
          <w:sz w:val="18"/>
          <w:szCs w:val="18"/>
        </w:rPr>
        <w:t xml:space="preserve">této </w:t>
      </w:r>
      <w:r w:rsidR="00322F6C" w:rsidRPr="00DF2532">
        <w:rPr>
          <w:rFonts w:ascii="Verdana" w:hAnsi="Verdana" w:cstheme="minorHAnsi"/>
          <w:sz w:val="18"/>
          <w:szCs w:val="18"/>
        </w:rPr>
        <w:t xml:space="preserve">Rámcové </w:t>
      </w:r>
      <w:r w:rsidR="00276548" w:rsidRPr="00DF2532">
        <w:rPr>
          <w:rFonts w:ascii="Verdana" w:hAnsi="Verdana" w:cstheme="minorHAnsi"/>
          <w:sz w:val="18"/>
          <w:szCs w:val="18"/>
        </w:rPr>
        <w:t>dohody.</w:t>
      </w:r>
    </w:p>
    <w:p w14:paraId="2A861837" w14:textId="77777777" w:rsidR="00EF7E80" w:rsidRPr="002507FA" w:rsidRDefault="00FA2398" w:rsidP="00991AA4">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F2532">
        <w:rPr>
          <w:rFonts w:ascii="Verdana" w:hAnsi="Verdana" w:cstheme="minorHAnsi"/>
          <w:sz w:val="18"/>
          <w:szCs w:val="18"/>
        </w:rPr>
        <w:t>Předávacího protokolu</w:t>
      </w:r>
      <w:r w:rsidRPr="00DF2532">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991AA4">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91AA4">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91AA4">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991AA4">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991AA4">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991AA4">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991AA4">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91AA4">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991AA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991AA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05C6F4EA" w:rsidR="00CD0FED" w:rsidRPr="00DF2532" w:rsidRDefault="00CD0FED" w:rsidP="00991AA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31C6001" w:rsidR="00CD0FED" w:rsidRPr="002507FA" w:rsidRDefault="00CD0FED" w:rsidP="00DF2532">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F2532" w:rsidRPr="00302E99">
        <w:rPr>
          <w:rFonts w:ascii="Verdana" w:hAnsi="Verdana" w:cstheme="minorHAnsi"/>
          <w:sz w:val="18"/>
          <w:szCs w:val="18"/>
        </w:rPr>
        <w:t>1</w:t>
      </w:r>
      <w:r w:rsidRPr="00302E99">
        <w:rPr>
          <w:rFonts w:ascii="Verdana" w:hAnsi="Verdana" w:cstheme="minorHAnsi"/>
          <w:sz w:val="18"/>
          <w:szCs w:val="18"/>
        </w:rPr>
        <w:t xml:space="preserve"> mil. Kč na jednu pojistnou událost a </w:t>
      </w:r>
      <w:r w:rsidR="00DF2532" w:rsidRPr="00302E99">
        <w:rPr>
          <w:rFonts w:ascii="Verdana" w:hAnsi="Verdana" w:cstheme="minorHAnsi"/>
          <w:sz w:val="18"/>
          <w:szCs w:val="18"/>
        </w:rPr>
        <w:t>5</w:t>
      </w:r>
      <w:r w:rsidRPr="00302E99">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991AA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5DFB6677" w:rsidR="004D47B7" w:rsidRPr="002507FA" w:rsidRDefault="00870DF7" w:rsidP="00991AA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BC27EA">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991AA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BC27EA" w:rsidRDefault="000206B8" w:rsidP="00344BF2">
      <w:pPr>
        <w:pStyle w:val="Odstavecseseznamem"/>
        <w:tabs>
          <w:tab w:val="left" w:pos="709"/>
        </w:tabs>
        <w:spacing w:after="0"/>
        <w:ind w:left="360"/>
        <w:jc w:val="both"/>
        <w:rPr>
          <w:rFonts w:ascii="Verdana" w:hAnsi="Verdana" w:cstheme="minorHAnsi"/>
          <w:sz w:val="12"/>
          <w:szCs w:val="12"/>
        </w:rPr>
      </w:pPr>
    </w:p>
    <w:p w14:paraId="4ADE2FC6" w14:textId="1096CE28" w:rsidR="00870DF7" w:rsidRPr="002507FA" w:rsidRDefault="00870DF7" w:rsidP="00991AA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BC27EA">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46E99914" w:rsidR="004D47B7" w:rsidRPr="002507FA" w:rsidRDefault="00870DF7" w:rsidP="00991AA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w:t>
      </w:r>
      <w:r w:rsidR="00BC27EA">
        <w:rPr>
          <w:rFonts w:ascii="Verdana" w:hAnsi="Verdana" w:cstheme="minorHAnsi"/>
          <w:sz w:val="18"/>
          <w:szCs w:val="18"/>
        </w:rPr>
        <w:br/>
      </w:r>
      <w:r w:rsidRPr="002507FA">
        <w:rPr>
          <w:rFonts w:ascii="Verdana" w:hAnsi="Verdana" w:cstheme="minorHAnsi"/>
          <w:sz w:val="18"/>
          <w:szCs w:val="18"/>
        </w:rPr>
        <w:t xml:space="preserve">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w:t>
      </w:r>
      <w:r w:rsidR="00BC27EA">
        <w:rPr>
          <w:rFonts w:ascii="Verdana" w:hAnsi="Verdana" w:cstheme="minorHAnsi"/>
          <w:sz w:val="18"/>
          <w:szCs w:val="18"/>
        </w:rPr>
        <w:br/>
      </w:r>
      <w:r w:rsidRPr="002507FA">
        <w:rPr>
          <w:rFonts w:ascii="Verdana" w:hAnsi="Verdana" w:cstheme="minorHAnsi"/>
          <w:sz w:val="18"/>
          <w:szCs w:val="18"/>
        </w:rPr>
        <w:t xml:space="preserve">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91AA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991AA4">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5DB42E7"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006225E7" w:rsidRPr="008133C3">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DF2532" w:rsidRDefault="005345B6" w:rsidP="00991AA4">
      <w:pPr>
        <w:pStyle w:val="acnormal"/>
        <w:numPr>
          <w:ilvl w:val="0"/>
          <w:numId w:val="5"/>
        </w:numPr>
        <w:spacing w:before="240"/>
        <w:jc w:val="left"/>
        <w:rPr>
          <w:rFonts w:ascii="Verdana" w:hAnsi="Verdana" w:cstheme="minorHAnsi"/>
          <w:b/>
          <w:sz w:val="22"/>
        </w:rPr>
      </w:pPr>
      <w:r w:rsidRPr="00DF2532">
        <w:rPr>
          <w:rFonts w:ascii="Verdana" w:hAnsi="Verdana" w:cstheme="minorHAnsi"/>
          <w:b/>
          <w:sz w:val="22"/>
        </w:rPr>
        <w:t>ODPOVĚDNÉ ZADÁVÁNÍ</w:t>
      </w:r>
    </w:p>
    <w:p w14:paraId="63E4D55D" w14:textId="121D691E" w:rsidR="005345B6" w:rsidRPr="00DF2532" w:rsidRDefault="005345B6" w:rsidP="00991AA4">
      <w:pPr>
        <w:pStyle w:val="acnormal"/>
        <w:numPr>
          <w:ilvl w:val="0"/>
          <w:numId w:val="15"/>
        </w:numPr>
        <w:rPr>
          <w:rFonts w:ascii="Verdana" w:hAnsi="Verdana" w:cstheme="minorHAnsi"/>
          <w:sz w:val="18"/>
          <w:szCs w:val="18"/>
        </w:rPr>
      </w:pPr>
      <w:r w:rsidRPr="00DF253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DF2532" w:rsidRPr="00DF2532">
        <w:rPr>
          <w:rFonts w:ascii="Verdana" w:hAnsi="Verdana" w:cstheme="minorHAnsi"/>
          <w:sz w:val="18"/>
          <w:szCs w:val="18"/>
        </w:rPr>
        <w:t>,</w:t>
      </w:r>
      <w:r w:rsidRPr="00DF2532">
        <w:rPr>
          <w:rFonts w:ascii="Verdana" w:hAnsi="Verdana" w:cstheme="minorHAnsi"/>
          <w:sz w:val="18"/>
          <w:szCs w:val="18"/>
        </w:rPr>
        <w:t xml:space="preserve"> jak jsou definovány v § 28 odst. 1 písm. p) až r) zákona č. 134/2016 Sb. </w:t>
      </w:r>
      <w:r w:rsidR="00DF2532" w:rsidRPr="00DF2532">
        <w:rPr>
          <w:rFonts w:ascii="Verdana" w:hAnsi="Verdana" w:cstheme="minorHAnsi"/>
          <w:sz w:val="18"/>
          <w:szCs w:val="18"/>
        </w:rPr>
        <w:br/>
      </w:r>
      <w:r w:rsidRPr="00DF2532">
        <w:rPr>
          <w:rFonts w:ascii="Verdana" w:hAnsi="Verdana" w:cstheme="minorHAnsi"/>
          <w:sz w:val="18"/>
          <w:szCs w:val="18"/>
        </w:rPr>
        <w:t xml:space="preserve">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6225E7">
        <w:rPr>
          <w:rFonts w:ascii="Verdana" w:hAnsi="Verdana" w:cstheme="minorHAnsi"/>
          <w:sz w:val="18"/>
          <w:szCs w:val="18"/>
        </w:rPr>
        <w:t>R</w:t>
      </w:r>
      <w:r w:rsidRPr="00DF2532">
        <w:rPr>
          <w:rFonts w:ascii="Verdana" w:hAnsi="Verdana" w:cstheme="minorHAnsi"/>
          <w:sz w:val="18"/>
          <w:szCs w:val="18"/>
        </w:rPr>
        <w:t>ámcové dohody.</w:t>
      </w:r>
    </w:p>
    <w:p w14:paraId="767E36DB" w14:textId="1E6117AF" w:rsidR="00DF2532" w:rsidRPr="00DF2532" w:rsidRDefault="00DF2532" w:rsidP="00991AA4">
      <w:pPr>
        <w:pStyle w:val="acnormal"/>
        <w:numPr>
          <w:ilvl w:val="0"/>
          <w:numId w:val="15"/>
        </w:numPr>
        <w:rPr>
          <w:rFonts w:ascii="Verdana" w:hAnsi="Verdana" w:cstheme="minorHAnsi"/>
          <w:sz w:val="18"/>
          <w:szCs w:val="18"/>
        </w:rPr>
      </w:pPr>
      <w:r>
        <w:rPr>
          <w:rFonts w:ascii="Verdana" w:hAnsi="Verdana" w:cstheme="minorHAnsi"/>
          <w:sz w:val="18"/>
          <w:szCs w:val="18"/>
        </w:rPr>
        <w:t xml:space="preserve">Zhotovitel se zavazuje zajistit dodržování pracovněprávních předpisů, zejména zákona </w:t>
      </w:r>
      <w:r>
        <w:rPr>
          <w:rFonts w:ascii="Verdana" w:hAnsi="Verdana" w:cstheme="minorHAnsi"/>
          <w:sz w:val="18"/>
          <w:szCs w:val="18"/>
        </w:rPr>
        <w:br/>
        <w:t xml:space="preserve">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rámcové dohody plněn bezprostředně Zhotovitelem či jeho poddodavateli. </w:t>
      </w:r>
      <w:r>
        <w:rPr>
          <w:rFonts w:ascii="Verdana" w:hAnsi="Verdana" w:cstheme="minorHAnsi"/>
          <w:sz w:val="18"/>
          <w:szCs w:val="18"/>
        </w:rPr>
        <w:br/>
        <w:t xml:space="preserve">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w:t>
      </w:r>
      <w:r>
        <w:rPr>
          <w:rFonts w:ascii="Verdana" w:hAnsi="Verdana" w:cstheme="minorHAnsi"/>
          <w:sz w:val="18"/>
          <w:szCs w:val="18"/>
        </w:rPr>
        <w:br/>
        <w:t>za každý takový případ.</w:t>
      </w:r>
    </w:p>
    <w:p w14:paraId="5CDA4632" w14:textId="06BBAA9A" w:rsidR="005345B6" w:rsidRPr="00DF2532" w:rsidRDefault="005345B6" w:rsidP="00991AA4">
      <w:pPr>
        <w:pStyle w:val="acnormal"/>
        <w:numPr>
          <w:ilvl w:val="0"/>
          <w:numId w:val="15"/>
        </w:numPr>
        <w:rPr>
          <w:rFonts w:ascii="Verdana" w:hAnsi="Verdana"/>
          <w:sz w:val="18"/>
          <w:szCs w:val="18"/>
        </w:rPr>
      </w:pPr>
      <w:r w:rsidRPr="00DF2532">
        <w:rPr>
          <w:rFonts w:ascii="Verdana" w:hAnsi="Verdana" w:cstheme="minorHAnsi"/>
          <w:sz w:val="18"/>
          <w:szCs w:val="18"/>
        </w:rPr>
        <w:t xml:space="preserve">Objednatel požaduje, aby Zhotovitel při realizaci dílčích smluv uzavřených na základě této rámcové dohody pro Objednatele </w:t>
      </w:r>
      <w:r w:rsidR="00DF2532" w:rsidRPr="00DF2532">
        <w:rPr>
          <w:rFonts w:ascii="Verdana" w:hAnsi="Verdana" w:cstheme="minorHAnsi"/>
          <w:sz w:val="18"/>
          <w:szCs w:val="18"/>
        </w:rPr>
        <w:t>zajistil rovnocenné platební podmínky, jako má sjednány Zhotovitel s Objednatelem, a to následovně:</w:t>
      </w:r>
    </w:p>
    <w:p w14:paraId="3D10DCA9" w14:textId="16C9E302" w:rsidR="00DF2532" w:rsidRDefault="00DF2532" w:rsidP="00BC27EA">
      <w:pPr>
        <w:pStyle w:val="acnormal"/>
        <w:spacing w:after="240"/>
        <w:ind w:left="851" w:hanging="491"/>
        <w:rPr>
          <w:rFonts w:ascii="Verdana" w:hAnsi="Verdana"/>
          <w:sz w:val="18"/>
          <w:szCs w:val="18"/>
        </w:rPr>
      </w:pPr>
      <w:r>
        <w:rPr>
          <w:rFonts w:ascii="Verdana" w:hAnsi="Verdana"/>
          <w:sz w:val="18"/>
          <w:szCs w:val="18"/>
        </w:rPr>
        <w:t xml:space="preserve">a)  </w:t>
      </w:r>
      <w:r w:rsidR="00BC27EA">
        <w:rPr>
          <w:rFonts w:ascii="Verdana" w:hAnsi="Verdana"/>
          <w:sz w:val="18"/>
          <w:szCs w:val="18"/>
        </w:rPr>
        <w:t xml:space="preserve"> </w:t>
      </w:r>
      <w:r>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2612753" w14:textId="5AEDA15B" w:rsidR="00DF2532" w:rsidRPr="00B240ED" w:rsidRDefault="00DF2532" w:rsidP="00B240ED">
      <w:pPr>
        <w:pStyle w:val="acnormal"/>
        <w:spacing w:after="240"/>
        <w:ind w:left="851" w:hanging="425"/>
        <w:rPr>
          <w:rFonts w:ascii="Verdana" w:hAnsi="Verdana"/>
          <w:sz w:val="18"/>
          <w:szCs w:val="18"/>
        </w:rPr>
      </w:pPr>
      <w:r>
        <w:rPr>
          <w:rFonts w:ascii="Verdana" w:hAnsi="Verdana"/>
          <w:sz w:val="18"/>
          <w:szCs w:val="18"/>
        </w:rPr>
        <w:t xml:space="preserve">b) </w:t>
      </w:r>
      <w:r w:rsidR="00BC27EA">
        <w:rPr>
          <w:rFonts w:ascii="Verdana" w:hAnsi="Verdana"/>
          <w:sz w:val="18"/>
          <w:szCs w:val="18"/>
        </w:rPr>
        <w:t xml:space="preserve"> </w:t>
      </w:r>
      <w:r>
        <w:rPr>
          <w:rFonts w:ascii="Verdana" w:hAnsi="Verdana"/>
          <w:sz w:val="18"/>
          <w:szCs w:val="18"/>
        </w:rPr>
        <w:t xml:space="preserve">Zhotovitel se zavazuje uhradit smluvní pokutu ve výši 10 000,- Kč za každý byť </w:t>
      </w:r>
      <w:r>
        <w:rPr>
          <w:rFonts w:ascii="Verdana" w:hAnsi="Verdana"/>
          <w:sz w:val="18"/>
          <w:szCs w:val="18"/>
        </w:rPr>
        <w:br/>
        <w:t xml:space="preserve">i započatý den prodlení se splněním povinnosti předložit smluvní dokumentaci dle předchozího odstavce </w:t>
      </w:r>
      <w:r w:rsidR="006225E7">
        <w:rPr>
          <w:rFonts w:ascii="Verdana" w:hAnsi="Verdana"/>
          <w:sz w:val="18"/>
          <w:szCs w:val="18"/>
        </w:rPr>
        <w:t>R</w:t>
      </w:r>
      <w:r>
        <w:rPr>
          <w:rFonts w:ascii="Verdana" w:hAnsi="Verdana"/>
          <w:sz w:val="18"/>
          <w:szCs w:val="18"/>
        </w:rPr>
        <w:t>ámcové dohody. Zhotovitel se dále zavazuje uhradit smluvní pokutu ve výši 10 000 Kč za každý,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5419E864" w14:textId="5473A866" w:rsidR="00512EC2" w:rsidRDefault="00512EC2" w:rsidP="00991AA4">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991AA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1EA173C2" w:rsidR="00577344" w:rsidRDefault="00577344" w:rsidP="00577344">
      <w:pPr>
        <w:pStyle w:val="SODslseznam-2a"/>
        <w:tabs>
          <w:tab w:val="clear" w:pos="360"/>
          <w:tab w:val="left" w:pos="708"/>
        </w:tabs>
        <w:ind w:left="1854" w:hanging="360"/>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2A3B5F53"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rsidR="00BC27EA">
        <w:br/>
      </w:r>
      <w:r>
        <w:t xml:space="preserve">č. 269/2014 anebo osobami dle čl. 2 nařízení uvedených v </w:t>
      </w:r>
      <w:r w:rsidRPr="00BC27EA">
        <w:t>odstavci 27.4 této</w:t>
      </w:r>
      <w:r>
        <w:t xml:space="preserve"> smlouvy (dále jen </w:t>
      </w:r>
      <w:r>
        <w:rPr>
          <w:b/>
          <w:bCs/>
          <w:i/>
          <w:iCs/>
        </w:rPr>
        <w:t>„Sankční seznamy“),</w:t>
      </w:r>
    </w:p>
    <w:p w14:paraId="19BDE410" w14:textId="1EC0A50A" w:rsidR="00512EC2" w:rsidRPr="00DF2532" w:rsidRDefault="00577344" w:rsidP="00DF2532">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250487" w:rsidRDefault="00512EC2" w:rsidP="00991AA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DF2532">
        <w:rPr>
          <w:rFonts w:ascii="Verdana" w:hAnsi="Verdana" w:cstheme="minorHAnsi"/>
          <w:sz w:val="18"/>
          <w:szCs w:val="18"/>
        </w:rPr>
        <w:t>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292243">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7060A273" w:rsidR="00512EC2" w:rsidRPr="00250487" w:rsidRDefault="00512EC2" w:rsidP="00991AA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sidR="00577344">
        <w:rPr>
          <w:rFonts w:ascii="Verdana" w:hAnsi="Verdana" w:cstheme="minorHAnsi"/>
          <w:sz w:val="18"/>
          <w:szCs w:val="18"/>
        </w:rPr>
        <w:t xml:space="preserve"> </w:t>
      </w:r>
      <w:r w:rsidR="00577344" w:rsidRPr="00DF2532">
        <w:rPr>
          <w:rFonts w:ascii="Verdana" w:hAnsi="Verdana" w:cstheme="minorHAnsi"/>
          <w:sz w:val="18"/>
          <w:szCs w:val="18"/>
        </w:rPr>
        <w:t>VIII.</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4821BFC" w:rsidR="00512EC2" w:rsidRPr="00250487" w:rsidRDefault="00512EC2" w:rsidP="00991AA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w:t>
      </w:r>
      <w:r w:rsidR="00DF2532">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 xml:space="preserve">a v souladu s, nařízením Rady (EU) </w:t>
      </w:r>
      <w:r w:rsidR="00DF2532">
        <w:rPr>
          <w:rFonts w:ascii="Verdana" w:hAnsi="Verdana" w:cstheme="minorHAnsi"/>
          <w:sz w:val="18"/>
          <w:szCs w:val="18"/>
        </w:rPr>
        <w:br/>
      </w:r>
      <w:r w:rsidR="00292243" w:rsidRPr="006324B4">
        <w:rPr>
          <w:rFonts w:ascii="Verdana" w:hAnsi="Verdana" w:cstheme="minorHAnsi"/>
          <w:sz w:val="18"/>
          <w:szCs w:val="18"/>
        </w:rPr>
        <w:t>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991AA4">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C2CEEE8" w:rsidR="00512EC2" w:rsidRPr="00512EC2" w:rsidRDefault="00292243" w:rsidP="00991AA4">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sidR="00991AA4" w:rsidRPr="00991AA4">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článku </w:t>
      </w:r>
      <w:r w:rsidRPr="00DF2532">
        <w:rPr>
          <w:rFonts w:ascii="Verdana" w:hAnsi="Verdana" w:cstheme="minorHAnsi"/>
          <w:sz w:val="18"/>
          <w:szCs w:val="18"/>
        </w:rPr>
        <w:t>VIII</w:t>
      </w:r>
      <w:r w:rsidR="00DF2532">
        <w:rPr>
          <w:rFonts w:ascii="Verdana" w:hAnsi="Verdana" w:cstheme="minorHAnsi"/>
          <w:sz w:val="18"/>
          <w:szCs w:val="18"/>
        </w:rPr>
        <w:t>.</w:t>
      </w:r>
      <w:r w:rsidRPr="00CF3ED5">
        <w:rPr>
          <w:rFonts w:ascii="Verdana" w:hAnsi="Verdana" w:cstheme="minorHAnsi"/>
          <w:sz w:val="18"/>
          <w:szCs w:val="18"/>
        </w:rPr>
        <w:t xml:space="preserve"> jako nepravdiv</w:t>
      </w:r>
      <w:r>
        <w:rPr>
          <w:rFonts w:ascii="Verdana" w:hAnsi="Verdana" w:cstheme="minorHAnsi"/>
          <w:sz w:val="18"/>
          <w:szCs w:val="18"/>
        </w:rPr>
        <w:t>é</w:t>
      </w:r>
      <w:r w:rsidRPr="00CF3ED5">
        <w:rPr>
          <w:rFonts w:ascii="Verdana" w:hAnsi="Verdana" w:cstheme="minorHAnsi"/>
          <w:sz w:val="18"/>
          <w:szCs w:val="18"/>
        </w:rPr>
        <w:t xml:space="preserve"> nebo poruší-li </w:t>
      </w:r>
      <w:r w:rsidR="00991AA4" w:rsidRPr="00991AA4">
        <w:rPr>
          <w:rFonts w:ascii="Verdana" w:hAnsi="Verdana" w:cstheme="minorHAnsi"/>
          <w:sz w:val="18"/>
          <w:szCs w:val="18"/>
        </w:rPr>
        <w:t>Zhotovitel</w:t>
      </w:r>
      <w:r w:rsidRPr="00CF3ED5">
        <w:rPr>
          <w:rFonts w:ascii="Verdana" w:hAnsi="Verdana" w:cstheme="minorHAnsi"/>
          <w:sz w:val="18"/>
          <w:szCs w:val="18"/>
        </w:rPr>
        <w:t xml:space="preserve"> svou ozna</w:t>
      </w:r>
      <w:r w:rsidRPr="0024350F">
        <w:rPr>
          <w:rFonts w:ascii="Verdana" w:hAnsi="Verdana" w:cstheme="minorHAnsi"/>
          <w:sz w:val="18"/>
          <w:szCs w:val="18"/>
        </w:rPr>
        <w:t xml:space="preserve">movací povinnost </w:t>
      </w:r>
      <w:r w:rsidRPr="00DC3B17">
        <w:rPr>
          <w:rFonts w:ascii="Verdana" w:hAnsi="Verdana" w:cstheme="minorHAnsi"/>
          <w:sz w:val="18"/>
          <w:szCs w:val="18"/>
        </w:rPr>
        <w:t xml:space="preserve">nebo </w:t>
      </w:r>
      <w:r>
        <w:rPr>
          <w:rFonts w:ascii="Verdana" w:hAnsi="Verdana" w:cstheme="minorHAnsi"/>
          <w:sz w:val="18"/>
          <w:szCs w:val="18"/>
        </w:rPr>
        <w:t xml:space="preserve">některou z dalších </w:t>
      </w:r>
      <w:r w:rsidRPr="00DC3B17">
        <w:rPr>
          <w:rFonts w:ascii="Verdana" w:hAnsi="Verdana" w:cstheme="minorHAnsi"/>
          <w:sz w:val="18"/>
          <w:szCs w:val="18"/>
        </w:rPr>
        <w:t>povinnost</w:t>
      </w:r>
      <w:r>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DF2532">
        <w:rPr>
          <w:rFonts w:ascii="Verdana" w:hAnsi="Verdana" w:cstheme="minorHAnsi"/>
          <w:sz w:val="18"/>
          <w:szCs w:val="18"/>
        </w:rPr>
        <w:t>VIII</w:t>
      </w:r>
      <w:r w:rsidR="00DF2532">
        <w:rPr>
          <w:rFonts w:ascii="Verdana" w:hAnsi="Verdana" w:cstheme="minorHAnsi"/>
          <w:sz w:val="18"/>
          <w:szCs w:val="18"/>
        </w:rPr>
        <w:t>.</w:t>
      </w:r>
      <w:r w:rsidRPr="00DF2532">
        <w:rPr>
          <w:rFonts w:ascii="Verdana" w:hAnsi="Verdana" w:cstheme="minorHAnsi"/>
          <w:sz w:val="18"/>
          <w:szCs w:val="18"/>
        </w:rPr>
        <w:t>,</w:t>
      </w:r>
      <w:r w:rsidRPr="00CF3ED5">
        <w:rPr>
          <w:rFonts w:ascii="Verdana" w:hAnsi="Verdana" w:cstheme="minorHAnsi"/>
          <w:sz w:val="18"/>
          <w:szCs w:val="18"/>
        </w:rPr>
        <w:t xml:space="preserve"> je </w:t>
      </w:r>
      <w:r w:rsidR="00991AA4" w:rsidRPr="00991AA4">
        <w:rPr>
          <w:rFonts w:ascii="Verdana" w:hAnsi="Verdana" w:cstheme="minorHAnsi"/>
          <w:sz w:val="18"/>
          <w:szCs w:val="18"/>
        </w:rPr>
        <w:t>Objednatel</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sidR="00512EC2">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DF2532">
        <w:rPr>
          <w:rFonts w:ascii="Verdana" w:hAnsi="Verdana" w:cstheme="minorHAnsi"/>
          <w:sz w:val="18"/>
          <w:szCs w:val="18"/>
        </w:rPr>
        <w:t>3</w:t>
      </w:r>
      <w:r w:rsidR="00512EC2" w:rsidRPr="00DF2532">
        <w:rPr>
          <w:rFonts w:ascii="Verdana" w:hAnsi="Verdana" w:cstheme="minorHAnsi"/>
          <w:sz w:val="18"/>
          <w:szCs w:val="18"/>
        </w:rPr>
        <w:t>00</w:t>
      </w:r>
      <w:r w:rsidR="00DF2532" w:rsidRPr="00DF2532">
        <w:rPr>
          <w:rFonts w:ascii="Verdana" w:hAnsi="Verdana" w:cstheme="minorHAnsi"/>
          <w:sz w:val="18"/>
          <w:szCs w:val="18"/>
        </w:rPr>
        <w:t xml:space="preserve"> </w:t>
      </w:r>
      <w:r w:rsidR="00512EC2" w:rsidRPr="00DF2532">
        <w:rPr>
          <w:rFonts w:ascii="Verdana" w:hAnsi="Verdana" w:cstheme="minorHAnsi"/>
          <w:sz w:val="18"/>
          <w:szCs w:val="18"/>
        </w:rPr>
        <w:t>000,-</w:t>
      </w:r>
      <w:r w:rsidR="00DF2532">
        <w:rPr>
          <w:rFonts w:ascii="Verdana" w:hAnsi="Verdana" w:cstheme="minorHAnsi"/>
          <w:sz w:val="18"/>
          <w:szCs w:val="18"/>
        </w:rPr>
        <w:t xml:space="preserve"> </w:t>
      </w:r>
      <w:r w:rsidR="00512EC2" w:rsidRPr="00DF2532">
        <w:rPr>
          <w:rFonts w:ascii="Verdana" w:hAnsi="Verdana" w:cstheme="minorHAnsi"/>
          <w:sz w:val="18"/>
          <w:szCs w:val="18"/>
        </w:rPr>
        <w:t>Kč</w:t>
      </w:r>
      <w:r w:rsidR="00512EC2">
        <w:rPr>
          <w:rFonts w:ascii="Verdana" w:hAnsi="Verdana" w:cstheme="minorHAnsi"/>
          <w:sz w:val="18"/>
          <w:szCs w:val="18"/>
        </w:rPr>
        <w:t xml:space="preserve">. </w:t>
      </w:r>
      <w:r w:rsidR="00991AA4">
        <w:rPr>
          <w:rFonts w:ascii="Verdana" w:hAnsi="Verdana" w:cstheme="minorHAnsi"/>
          <w:sz w:val="18"/>
          <w:szCs w:val="18"/>
        </w:rPr>
        <w:t xml:space="preserve"> </w:t>
      </w:r>
    </w:p>
    <w:p w14:paraId="3CC3DE35" w14:textId="00799D8F" w:rsidR="000A2855" w:rsidRPr="002507FA" w:rsidRDefault="002507FA" w:rsidP="00991AA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991AA4">
      <w:pPr>
        <w:pStyle w:val="acnormal"/>
        <w:numPr>
          <w:ilvl w:val="0"/>
          <w:numId w:val="17"/>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91AA4">
      <w:pPr>
        <w:pStyle w:val="Odstavecseseznamem"/>
        <w:numPr>
          <w:ilvl w:val="0"/>
          <w:numId w:val="17"/>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2D612B2" w:rsidR="00E71957" w:rsidRPr="002507FA" w:rsidRDefault="008135F0" w:rsidP="00991AA4">
      <w:pPr>
        <w:numPr>
          <w:ilvl w:val="0"/>
          <w:numId w:val="17"/>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991AA4">
      <w:pPr>
        <w:numPr>
          <w:ilvl w:val="0"/>
          <w:numId w:val="17"/>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991AA4">
      <w:pPr>
        <w:numPr>
          <w:ilvl w:val="0"/>
          <w:numId w:val="17"/>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991AA4">
      <w:pPr>
        <w:numPr>
          <w:ilvl w:val="0"/>
          <w:numId w:val="17"/>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0A338FF" w:rsidR="0037009C" w:rsidRPr="002F1CB9" w:rsidRDefault="0037009C" w:rsidP="00991AA4">
      <w:pPr>
        <w:pStyle w:val="acnormal"/>
        <w:numPr>
          <w:ilvl w:val="0"/>
          <w:numId w:val="17"/>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91AA4" w:rsidRPr="00991AA4">
        <w:rPr>
          <w:rFonts w:ascii="Verdana" w:hAnsi="Verdana" w:cstheme="minorHAnsi"/>
          <w:b/>
          <w:bCs/>
          <w:sz w:val="18"/>
          <w:szCs w:val="18"/>
        </w:rPr>
        <w:t>2</w:t>
      </w:r>
      <w:r w:rsidRPr="00991AA4">
        <w:rPr>
          <w:rFonts w:ascii="Verdana" w:hAnsi="Verdana" w:cstheme="minorHAnsi"/>
          <w:b/>
          <w:bCs/>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991AA4">
      <w:pPr>
        <w:numPr>
          <w:ilvl w:val="0"/>
          <w:numId w:val="17"/>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991AA4">
      <w:pPr>
        <w:pStyle w:val="Odstavecseseznamem"/>
        <w:numPr>
          <w:ilvl w:val="0"/>
          <w:numId w:val="17"/>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991AA4">
      <w:pPr>
        <w:numPr>
          <w:ilvl w:val="0"/>
          <w:numId w:val="17"/>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DAFB5EF" w:rsidR="005C7CE7" w:rsidRPr="00991AA4" w:rsidRDefault="00E30AFD" w:rsidP="00991AA4">
      <w:pPr>
        <w:numPr>
          <w:ilvl w:val="0"/>
          <w:numId w:val="17"/>
        </w:numPr>
        <w:tabs>
          <w:tab w:val="num" w:pos="567"/>
        </w:tabs>
        <w:spacing w:before="120" w:after="120"/>
        <w:ind w:left="426" w:hanging="426"/>
        <w:jc w:val="both"/>
        <w:rPr>
          <w:rFonts w:ascii="Verdana" w:hAnsi="Verdana" w:cstheme="minorHAnsi"/>
          <w:sz w:val="18"/>
          <w:szCs w:val="18"/>
        </w:rPr>
      </w:pPr>
      <w:r w:rsidRPr="00991AA4">
        <w:rPr>
          <w:rFonts w:ascii="Verdana" w:hAnsi="Verdana" w:cstheme="minorHAnsi"/>
          <w:sz w:val="18"/>
          <w:szCs w:val="18"/>
        </w:rPr>
        <w:t xml:space="preserve">Zvláštní </w:t>
      </w:r>
      <w:r w:rsidR="008135F0" w:rsidRPr="00991AA4">
        <w:rPr>
          <w:rFonts w:ascii="Verdana" w:hAnsi="Verdana" w:cstheme="minorHAnsi"/>
          <w:sz w:val="18"/>
          <w:szCs w:val="18"/>
        </w:rPr>
        <w:t>podmínky</w:t>
      </w:r>
      <w:r w:rsidR="00991AA4" w:rsidRPr="00991AA4">
        <w:rPr>
          <w:rFonts w:ascii="Verdana" w:hAnsi="Verdana" w:cstheme="minorHAnsi"/>
          <w:sz w:val="18"/>
          <w:szCs w:val="18"/>
        </w:rPr>
        <w:t xml:space="preserve"> (Příloha č. 2 - Bližší specifikace předmětu plnění)</w:t>
      </w:r>
      <w:r w:rsidR="008135F0" w:rsidRPr="00991AA4">
        <w:rPr>
          <w:rFonts w:ascii="Verdana" w:hAnsi="Verdana" w:cstheme="minorHAnsi"/>
          <w:sz w:val="18"/>
          <w:szCs w:val="18"/>
        </w:rPr>
        <w:t xml:space="preserve">, na které odkazuje </w:t>
      </w:r>
      <w:r w:rsidR="00166C41" w:rsidRPr="00991AA4">
        <w:rPr>
          <w:rFonts w:ascii="Verdana" w:hAnsi="Verdana" w:cstheme="minorHAnsi"/>
          <w:sz w:val="18"/>
          <w:szCs w:val="18"/>
        </w:rPr>
        <w:t xml:space="preserve">tato Rámcová </w:t>
      </w:r>
      <w:r w:rsidR="00E71957" w:rsidRPr="00991AA4">
        <w:rPr>
          <w:rFonts w:ascii="Verdana" w:hAnsi="Verdana" w:cstheme="minorHAnsi"/>
          <w:sz w:val="18"/>
          <w:szCs w:val="18"/>
        </w:rPr>
        <w:t>dohoda</w:t>
      </w:r>
      <w:r w:rsidR="008135F0" w:rsidRPr="00991AA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991AA4">
      <w:pPr>
        <w:pStyle w:val="Odstavecseseznamem"/>
        <w:numPr>
          <w:ilvl w:val="0"/>
          <w:numId w:val="17"/>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65837841" w:rsidR="00991A59" w:rsidRPr="002507FA" w:rsidRDefault="00991AA4" w:rsidP="004F14F3">
      <w:pPr>
        <w:pStyle w:val="Zkladntext21"/>
        <w:spacing w:line="276" w:lineRule="auto"/>
        <w:ind w:right="-22"/>
        <w:rPr>
          <w:rFonts w:ascii="Verdana" w:hAnsi="Verdana" w:cstheme="minorHAnsi"/>
          <w:b/>
          <w:sz w:val="18"/>
          <w:szCs w:val="18"/>
        </w:rPr>
      </w:pPr>
      <w:r>
        <w:rPr>
          <w:rFonts w:ascii="Verdana" w:hAnsi="Verdana" w:cstheme="minorHAnsi"/>
          <w:b/>
          <w:sz w:val="18"/>
          <w:szCs w:val="18"/>
        </w:rPr>
        <w:t xml:space="preserve">  </w:t>
      </w:r>
      <w:r w:rsidR="00633A0F">
        <w:rPr>
          <w:rFonts w:ascii="Verdana" w:hAnsi="Verdana" w:cstheme="minorHAnsi"/>
          <w:b/>
          <w:sz w:val="18"/>
          <w:szCs w:val="18"/>
        </w:rPr>
        <w:t xml:space="preserve"> </w:t>
      </w:r>
      <w:r w:rsidR="00A02B02"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00A02B02" w:rsidRPr="002507FA">
        <w:rPr>
          <w:rFonts w:ascii="Verdana" w:hAnsi="Verdana" w:cstheme="minorHAnsi"/>
          <w:b/>
          <w:sz w:val="18"/>
          <w:szCs w:val="18"/>
        </w:rPr>
        <w:t>:</w:t>
      </w:r>
    </w:p>
    <w:p w14:paraId="6736C74F" w14:textId="2149AE70"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Obchodní podmínky</w:t>
      </w:r>
    </w:p>
    <w:p w14:paraId="3B890A00" w14:textId="03311FB4"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Vymezení předmětu dílčích zakázek</w:t>
      </w:r>
    </w:p>
    <w:p w14:paraId="135175D9" w14:textId="4C8F88C4"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 xml:space="preserve">Jednotkový ceník </w:t>
      </w:r>
    </w:p>
    <w:p w14:paraId="3722C320" w14:textId="607A0C52"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Seznam poddodavatelů</w:t>
      </w:r>
    </w:p>
    <w:p w14:paraId="4BA46C6E" w14:textId="1BEDA518"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Oprávněné osoby</w:t>
      </w:r>
    </w:p>
    <w:p w14:paraId="7DE08E93" w14:textId="179D8FE6"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 xml:space="preserve">Analýza nebezpečí a hodnocení rizik pracovních činností </w:t>
      </w:r>
    </w:p>
    <w:p w14:paraId="2ACA9CB5" w14:textId="21383AB6" w:rsidR="00633A0F" w:rsidRPr="00633A0F" w:rsidRDefault="00633A0F" w:rsidP="00633A0F">
      <w:pPr>
        <w:pStyle w:val="Zkladntext21"/>
        <w:numPr>
          <w:ilvl w:val="0"/>
          <w:numId w:val="21"/>
        </w:numPr>
        <w:ind w:left="567"/>
        <w:rPr>
          <w:rFonts w:ascii="Verdana" w:hAnsi="Verdana" w:cstheme="minorHAnsi"/>
          <w:sz w:val="18"/>
          <w:szCs w:val="18"/>
        </w:rPr>
      </w:pPr>
      <w:r w:rsidRPr="00633A0F">
        <w:rPr>
          <w:rFonts w:ascii="Verdana" w:hAnsi="Verdana" w:cstheme="minorHAnsi"/>
          <w:sz w:val="18"/>
          <w:szCs w:val="18"/>
        </w:rPr>
        <w:t>Opatření pro postup v případě anonymního oznámení o NVS</w:t>
      </w:r>
    </w:p>
    <w:p w14:paraId="28EC3F4A" w14:textId="6234CC8F" w:rsidR="00F06B6C" w:rsidRPr="00991AA4" w:rsidRDefault="00633A0F" w:rsidP="00633A0F">
      <w:pPr>
        <w:pStyle w:val="Zkladntext21"/>
        <w:numPr>
          <w:ilvl w:val="0"/>
          <w:numId w:val="21"/>
        </w:numPr>
        <w:spacing w:line="276" w:lineRule="auto"/>
        <w:ind w:left="567" w:right="-22"/>
        <w:rPr>
          <w:rFonts w:ascii="Verdana" w:hAnsi="Verdana" w:cstheme="minorHAnsi"/>
          <w:sz w:val="18"/>
          <w:szCs w:val="18"/>
        </w:rPr>
      </w:pPr>
      <w:r w:rsidRPr="00633A0F">
        <w:rPr>
          <w:rFonts w:ascii="Verdana" w:hAnsi="Verdana" w:cstheme="minorHAnsi"/>
          <w:sz w:val="18"/>
          <w:szCs w:val="18"/>
        </w:rPr>
        <w:t>Mapa obvodu OŘ Praha</w:t>
      </w:r>
    </w:p>
    <w:p w14:paraId="0A44C51D" w14:textId="77777777" w:rsidR="00CC5257" w:rsidRDefault="00CC5257" w:rsidP="00633A0F">
      <w:pPr>
        <w:pStyle w:val="Zkladntext21"/>
        <w:spacing w:line="276" w:lineRule="auto"/>
        <w:ind w:left="567" w:right="-22"/>
        <w:rPr>
          <w:rFonts w:ascii="Verdana" w:hAnsi="Verdana" w:cstheme="minorHAnsi"/>
          <w:sz w:val="18"/>
          <w:szCs w:val="18"/>
        </w:rPr>
      </w:pPr>
    </w:p>
    <w:p w14:paraId="7753D0F0" w14:textId="77777777" w:rsidR="00633A0F" w:rsidRPr="002507FA" w:rsidRDefault="00633A0F" w:rsidP="00633A0F">
      <w:pPr>
        <w:pStyle w:val="Zkladntext21"/>
        <w:spacing w:line="276" w:lineRule="auto"/>
        <w:ind w:left="567" w:right="-22"/>
        <w:rPr>
          <w:rFonts w:ascii="Verdana" w:hAnsi="Verdana" w:cstheme="minorHAnsi"/>
          <w:sz w:val="18"/>
          <w:szCs w:val="18"/>
        </w:rPr>
      </w:pPr>
    </w:p>
    <w:p w14:paraId="0B4AAB1A" w14:textId="6B109E32"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991AA4">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991AA4">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991AA4">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D368ED2" w14:textId="6DCFBF66" w:rsidR="00991AA4" w:rsidRPr="00991AA4" w:rsidRDefault="00991AA4" w:rsidP="00991AA4">
      <w:pPr>
        <w:pStyle w:val="acnormal"/>
        <w:spacing w:after="0" w:line="240" w:lineRule="auto"/>
        <w:ind w:left="4961" w:hanging="4961"/>
        <w:rPr>
          <w:rFonts w:ascii="Verdana" w:hAnsi="Verdana" w:cstheme="minorHAnsi"/>
          <w:b/>
          <w:sz w:val="18"/>
          <w:szCs w:val="18"/>
        </w:rPr>
      </w:pPr>
      <w:r w:rsidRPr="00991AA4">
        <w:rPr>
          <w:rFonts w:ascii="Verdana" w:hAnsi="Verdana" w:cstheme="minorHAnsi"/>
          <w:b/>
          <w:sz w:val="18"/>
          <w:szCs w:val="18"/>
        </w:rPr>
        <w:t>Ing. Vladimír Filip</w:t>
      </w:r>
      <w:r w:rsidRPr="00991AA4">
        <w:rPr>
          <w:rFonts w:ascii="Verdana" w:hAnsi="Verdana" w:cstheme="minorHAnsi"/>
          <w:b/>
          <w:sz w:val="18"/>
          <w:szCs w:val="18"/>
        </w:rPr>
        <w:tab/>
      </w:r>
      <w:r w:rsidRPr="00991AA4">
        <w:rPr>
          <w:rFonts w:ascii="Verdana" w:hAnsi="Verdana" w:cstheme="minorHAnsi"/>
          <w:bCs/>
          <w:sz w:val="18"/>
          <w:szCs w:val="18"/>
          <w:highlight w:val="yellow"/>
        </w:rPr>
        <w:t>[DOPLNÍ POSKYTOVATEL]</w:t>
      </w:r>
    </w:p>
    <w:p w14:paraId="6111FF0E" w14:textId="192A6532" w:rsidR="00991AA4" w:rsidRPr="00991AA4" w:rsidRDefault="00991AA4" w:rsidP="00991AA4">
      <w:pPr>
        <w:pStyle w:val="acnormal"/>
        <w:spacing w:before="0" w:after="0" w:line="240" w:lineRule="auto"/>
        <w:ind w:left="4961" w:hanging="4961"/>
        <w:rPr>
          <w:rFonts w:ascii="Verdana" w:hAnsi="Verdana" w:cstheme="minorHAnsi"/>
          <w:bCs/>
          <w:sz w:val="18"/>
          <w:szCs w:val="18"/>
        </w:rPr>
      </w:pPr>
      <w:r w:rsidRPr="00991AA4">
        <w:rPr>
          <w:rFonts w:ascii="Verdana" w:hAnsi="Verdana" w:cstheme="minorHAnsi"/>
          <w:bCs/>
          <w:sz w:val="18"/>
          <w:szCs w:val="18"/>
        </w:rPr>
        <w:t>ředitel Oblastního ředitelství Praha</w:t>
      </w:r>
    </w:p>
    <w:p w14:paraId="0091F086" w14:textId="2792638D" w:rsidR="000770E5" w:rsidRPr="002507FA" w:rsidRDefault="00991AA4" w:rsidP="00991AA4">
      <w:pPr>
        <w:pStyle w:val="acnormal"/>
        <w:spacing w:before="0" w:after="0" w:line="240" w:lineRule="auto"/>
        <w:ind w:left="4961" w:hanging="4961"/>
        <w:rPr>
          <w:rFonts w:ascii="Verdana" w:hAnsi="Verdana" w:cstheme="minorHAnsi"/>
          <w:sz w:val="18"/>
          <w:szCs w:val="18"/>
        </w:rPr>
      </w:pPr>
      <w:r w:rsidRPr="00991AA4">
        <w:rPr>
          <w:rFonts w:ascii="Verdana" w:hAnsi="Verdana" w:cstheme="minorHAnsi"/>
          <w:bCs/>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4ADC85FA" w14:textId="77777777" w:rsidR="00991AA4" w:rsidRDefault="00991AA4" w:rsidP="00991AA4">
      <w:pPr>
        <w:pStyle w:val="acnormalbold"/>
        <w:spacing w:after="0"/>
        <w:rPr>
          <w:rFonts w:ascii="Verdana" w:hAnsi="Verdana" w:cstheme="minorHAnsi"/>
          <w:b w:val="0"/>
          <w:bCs/>
          <w:sz w:val="18"/>
          <w:szCs w:val="18"/>
        </w:rPr>
      </w:pPr>
    </w:p>
    <w:p w14:paraId="494EDEEE" w14:textId="190AB55E" w:rsidR="00991AA4" w:rsidRPr="00991AA4" w:rsidRDefault="00991AA4" w:rsidP="00991AA4">
      <w:pPr>
        <w:pStyle w:val="acnormalbold"/>
        <w:spacing w:after="0"/>
        <w:rPr>
          <w:rFonts w:ascii="Verdana" w:hAnsi="Verdana" w:cstheme="minorHAnsi"/>
          <w:b w:val="0"/>
          <w:bCs/>
          <w:sz w:val="18"/>
          <w:szCs w:val="18"/>
        </w:rPr>
      </w:pPr>
      <w:r w:rsidRPr="00991AA4">
        <w:rPr>
          <w:rFonts w:ascii="Verdana" w:hAnsi="Verdana" w:cstheme="minorHAnsi"/>
          <w:b w:val="0"/>
          <w:bCs/>
          <w:sz w:val="18"/>
          <w:szCs w:val="18"/>
        </w:rPr>
        <w:t>Tato smlouva byla uveřejněna prostřednictvím Registru smluv dne ……………</w:t>
      </w:r>
    </w:p>
    <w:p w14:paraId="11E7456F" w14:textId="77777777" w:rsidR="00E47AA7" w:rsidRPr="00991AA4" w:rsidRDefault="00E47AA7" w:rsidP="00163528">
      <w:pPr>
        <w:pStyle w:val="acnormalbold"/>
        <w:spacing w:before="0" w:after="0"/>
        <w:rPr>
          <w:rFonts w:ascii="Verdana" w:hAnsi="Verdana" w:cstheme="minorHAnsi"/>
          <w:b w:val="0"/>
          <w:bCs/>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3AE7B012" w14:textId="2F203EA3" w:rsidR="0090270E" w:rsidRPr="00833C00" w:rsidRDefault="0090270E" w:rsidP="00833C00">
      <w:pPr>
        <w:pStyle w:val="RLProhlensmluvnchstran"/>
        <w:rPr>
          <w:rFonts w:ascii="Verdana" w:hAnsi="Verdana" w:cstheme="minorHAnsi"/>
        </w:rPr>
      </w:pPr>
      <w:r w:rsidRPr="00E746F8">
        <w:rPr>
          <w:rFonts w:ascii="Verdana" w:hAnsi="Verdana" w:cstheme="minorHAnsi"/>
        </w:rPr>
        <w:t>Příloha č. 5</w:t>
      </w:r>
      <w:r w:rsidR="001F79DA">
        <w:rPr>
          <w:rFonts w:ascii="Verdana" w:hAnsi="Verdana" w:cstheme="minorHAnsi"/>
        </w:rPr>
        <w:t xml:space="preserve"> - </w:t>
      </w:r>
      <w:r w:rsidRPr="00E746F8">
        <w:rPr>
          <w:rFonts w:ascii="Verdana" w:hAnsi="Verdana" w:cstheme="minorHAnsi"/>
        </w:rPr>
        <w:t>Oprávněné osoby</w:t>
      </w:r>
    </w:p>
    <w:p w14:paraId="703E7C80" w14:textId="77777777" w:rsidR="00833C00" w:rsidRDefault="00833C00" w:rsidP="00833C00">
      <w:pPr>
        <w:spacing w:after="120" w:line="264" w:lineRule="auto"/>
        <w:jc w:val="both"/>
        <w:rPr>
          <w:rFonts w:ascii="Verdana" w:eastAsia="Verdana" w:hAnsi="Verdana"/>
          <w:b/>
          <w:sz w:val="18"/>
          <w:szCs w:val="18"/>
        </w:rPr>
      </w:pPr>
      <w:r>
        <w:rPr>
          <w:rFonts w:ascii="Verdana" w:eastAsia="Verdana" w:hAnsi="Verdana"/>
          <w:b/>
          <w:sz w:val="18"/>
          <w:szCs w:val="18"/>
        </w:rPr>
        <w:t>Za Objednatele:</w:t>
      </w:r>
    </w:p>
    <w:p w14:paraId="283B2CC4" w14:textId="77777777"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Ve věcech smluvních a obchodních</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4062254B" w14:textId="7777777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1313532" w14:textId="77777777" w:rsidR="00833C00" w:rsidRDefault="00833C00">
            <w:pPr>
              <w:spacing w:before="40" w:after="40"/>
              <w:jc w:val="both"/>
              <w:rPr>
                <w:rFonts w:ascii="Verdana" w:eastAsia="Verdana" w:hAnsi="Verdana"/>
                <w:b/>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7D27868"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Ing. Pavel Stejskal</w:t>
            </w:r>
          </w:p>
        </w:tc>
      </w:tr>
      <w:tr w:rsidR="00833C00" w14:paraId="6C39F345" w14:textId="777777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03D88B0"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3B184A2"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StejskalPa@spravazeleznic.cz</w:t>
            </w:r>
          </w:p>
        </w:tc>
      </w:tr>
      <w:tr w:rsidR="00833C00" w14:paraId="6E69309F" w14:textId="777777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63695A8"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717FD9C"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601 367 927</w:t>
            </w:r>
          </w:p>
        </w:tc>
      </w:tr>
    </w:tbl>
    <w:p w14:paraId="2FCA6E90" w14:textId="77777777" w:rsidR="00833C00" w:rsidRDefault="00833C00" w:rsidP="00833C00">
      <w:pPr>
        <w:spacing w:after="120" w:line="264" w:lineRule="auto"/>
        <w:jc w:val="both"/>
        <w:rPr>
          <w:rFonts w:ascii="Verdana" w:eastAsia="Verdana" w:hAnsi="Verdana"/>
          <w:b/>
          <w:sz w:val="18"/>
          <w:szCs w:val="18"/>
        </w:rPr>
      </w:pPr>
    </w:p>
    <w:p w14:paraId="0400559F" w14:textId="282A2E4F"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 xml:space="preserve">Ve věcech technických za obvod ST Praha západ + </w:t>
      </w:r>
      <w:r w:rsidR="00F043F5">
        <w:rPr>
          <w:rFonts w:ascii="Verdana" w:eastAsia="Verdana" w:hAnsi="Verdana"/>
          <w:b/>
          <w:sz w:val="18"/>
          <w:szCs w:val="18"/>
        </w:rPr>
        <w:t>zadávání dílčích zakázek</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18BDE10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BE156EE" w14:textId="77777777" w:rsidR="00833C00" w:rsidRDefault="00833C00">
            <w:pPr>
              <w:spacing w:before="40" w:after="40"/>
              <w:jc w:val="both"/>
              <w:rPr>
                <w:rFonts w:ascii="Verdana" w:eastAsia="Verdana" w:hAnsi="Verdana"/>
                <w:sz w:val="18"/>
              </w:rPr>
            </w:pPr>
            <w:r>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ED0BBB5" w14:textId="77777777" w:rsidR="00833C00" w:rsidRPr="00141072"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141072">
              <w:rPr>
                <w:rFonts w:ascii="Verdana" w:hAnsi="Verdana" w:cs="Arial"/>
                <w:sz w:val="18"/>
              </w:rPr>
              <w:t>Tomáš Dědek</w:t>
            </w:r>
          </w:p>
        </w:tc>
      </w:tr>
      <w:tr w:rsidR="00833C00" w14:paraId="37C5E21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6E8DF4" w14:textId="77777777" w:rsidR="00833C00" w:rsidRDefault="00833C00">
            <w:pPr>
              <w:spacing w:before="40" w:after="40"/>
              <w:jc w:val="both"/>
              <w:rPr>
                <w:rFonts w:ascii="Verdana" w:hAnsi="Verdana"/>
                <w:sz w:val="18"/>
              </w:rPr>
            </w:pPr>
            <w:r>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7489D42"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Dedek@spravazeleznic.cz</w:t>
            </w:r>
          </w:p>
        </w:tc>
      </w:tr>
      <w:tr w:rsidR="00833C00" w14:paraId="3968D961"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D7F6299" w14:textId="77777777" w:rsidR="00833C00" w:rsidRDefault="00833C00">
            <w:pPr>
              <w:spacing w:before="40" w:after="40"/>
              <w:jc w:val="both"/>
              <w:rPr>
                <w:rFonts w:ascii="Verdana" w:hAnsi="Verdana"/>
                <w:sz w:val="18"/>
              </w:rPr>
            </w:pPr>
            <w:r>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AF6640B"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725 721 225</w:t>
            </w:r>
          </w:p>
        </w:tc>
      </w:tr>
    </w:tbl>
    <w:p w14:paraId="3A26D76B" w14:textId="77777777" w:rsidR="00730E09" w:rsidRPr="00730E09" w:rsidRDefault="00730E09" w:rsidP="00730E09">
      <w:pPr>
        <w:spacing w:after="120" w:line="264" w:lineRule="auto"/>
        <w:jc w:val="both"/>
        <w:rPr>
          <w:rFonts w:ascii="Verdana" w:eastAsia="Verdana" w:hAnsi="Verdana"/>
          <w:b/>
          <w:sz w:val="18"/>
          <w:szCs w:val="18"/>
        </w:rPr>
      </w:pPr>
    </w:p>
    <w:p w14:paraId="7F22E428" w14:textId="52557644" w:rsidR="00730E09" w:rsidRPr="00730E09" w:rsidRDefault="008C4784" w:rsidP="00730E09">
      <w:pPr>
        <w:spacing w:after="120" w:line="264" w:lineRule="auto"/>
        <w:jc w:val="both"/>
        <w:rPr>
          <w:rFonts w:ascii="Verdana" w:eastAsia="Verdana" w:hAnsi="Verdana"/>
          <w:b/>
          <w:sz w:val="18"/>
          <w:szCs w:val="18"/>
        </w:rPr>
      </w:pPr>
      <w:r>
        <w:rPr>
          <w:rFonts w:ascii="Verdana" w:eastAsia="Verdana" w:hAnsi="Verdana"/>
          <w:b/>
          <w:sz w:val="18"/>
          <w:szCs w:val="18"/>
        </w:rPr>
        <w:t>Z</w:t>
      </w:r>
      <w:r w:rsidRPr="00730E09">
        <w:rPr>
          <w:rFonts w:ascii="Verdana" w:eastAsia="Verdana" w:hAnsi="Verdana"/>
          <w:b/>
          <w:sz w:val="18"/>
          <w:szCs w:val="18"/>
        </w:rPr>
        <w:t xml:space="preserve">adávání dílčích zakázek </w:t>
      </w:r>
      <w:r w:rsidR="00730E09" w:rsidRPr="00730E09">
        <w:rPr>
          <w:rFonts w:ascii="Verdana" w:eastAsia="Verdana" w:hAnsi="Verdana"/>
          <w:b/>
          <w:sz w:val="18"/>
          <w:szCs w:val="18"/>
        </w:rPr>
        <w:t xml:space="preserve">za obvod ST Praha západ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730E09" w14:paraId="68706AF4" w14:textId="77777777" w:rsidTr="00730E09">
        <w:tc>
          <w:tcPr>
            <w:tcW w:w="3056" w:type="dxa"/>
            <w:tcBorders>
              <w:top w:val="single" w:sz="4" w:space="0" w:color="auto"/>
              <w:left w:val="single" w:sz="4" w:space="0" w:color="auto"/>
              <w:bottom w:val="single" w:sz="4" w:space="0" w:color="auto"/>
              <w:right w:val="single" w:sz="4" w:space="0" w:color="auto"/>
            </w:tcBorders>
            <w:hideMark/>
          </w:tcPr>
          <w:p w14:paraId="7897CCE3" w14:textId="77777777" w:rsidR="00730E09" w:rsidRPr="00730E09" w:rsidRDefault="00730E09" w:rsidP="00730E09">
            <w:pPr>
              <w:spacing w:after="120" w:line="264" w:lineRule="auto"/>
              <w:rPr>
                <w:rFonts w:ascii="Verdana" w:eastAsia="Verdana" w:hAnsi="Verdana"/>
                <w:b/>
                <w:sz w:val="18"/>
                <w:szCs w:val="18"/>
              </w:rPr>
            </w:pPr>
            <w:r w:rsidRPr="00730E09">
              <w:rPr>
                <w:rFonts w:ascii="Verdana" w:eastAsia="Verdana" w:hAnsi="Verdana"/>
                <w:b/>
                <w:sz w:val="18"/>
                <w:szCs w:val="18"/>
              </w:rPr>
              <w:t>Jméno a příjmení</w:t>
            </w:r>
          </w:p>
        </w:tc>
        <w:tc>
          <w:tcPr>
            <w:tcW w:w="5812" w:type="dxa"/>
            <w:tcBorders>
              <w:top w:val="single" w:sz="4" w:space="0" w:color="auto"/>
              <w:left w:val="single" w:sz="4" w:space="0" w:color="auto"/>
              <w:bottom w:val="single" w:sz="4" w:space="0" w:color="auto"/>
              <w:right w:val="single" w:sz="4" w:space="0" w:color="auto"/>
            </w:tcBorders>
          </w:tcPr>
          <w:p w14:paraId="729C1221" w14:textId="16033629" w:rsidR="00730E09" w:rsidRPr="00730E09" w:rsidRDefault="00730E09" w:rsidP="00730E09">
            <w:pPr>
              <w:spacing w:after="120" w:line="264" w:lineRule="auto"/>
              <w:rPr>
                <w:rFonts w:ascii="Verdana" w:eastAsia="Verdana" w:hAnsi="Verdana"/>
                <w:b/>
                <w:sz w:val="18"/>
                <w:szCs w:val="18"/>
              </w:rPr>
            </w:pPr>
            <w:r w:rsidRPr="00141072">
              <w:rPr>
                <w:rFonts w:ascii="Verdana" w:hAnsi="Verdana" w:cs="Arial"/>
                <w:sz w:val="18"/>
                <w:szCs w:val="18"/>
              </w:rPr>
              <w:t>Katarina Oubram</w:t>
            </w:r>
          </w:p>
        </w:tc>
      </w:tr>
      <w:tr w:rsidR="00730E09" w:rsidRPr="00730E09" w14:paraId="617F4BCF" w14:textId="77777777" w:rsidTr="00730E09">
        <w:tc>
          <w:tcPr>
            <w:tcW w:w="3056" w:type="dxa"/>
            <w:tcBorders>
              <w:top w:val="single" w:sz="4" w:space="0" w:color="auto"/>
              <w:left w:val="single" w:sz="4" w:space="0" w:color="auto"/>
              <w:bottom w:val="single" w:sz="4" w:space="0" w:color="auto"/>
              <w:right w:val="single" w:sz="4" w:space="0" w:color="auto"/>
            </w:tcBorders>
            <w:hideMark/>
          </w:tcPr>
          <w:p w14:paraId="3BC4134B" w14:textId="77777777" w:rsidR="00730E09" w:rsidRPr="00730E09" w:rsidRDefault="00730E09" w:rsidP="00730E09">
            <w:pPr>
              <w:spacing w:after="120" w:line="264" w:lineRule="auto"/>
              <w:rPr>
                <w:rFonts w:ascii="Verdana" w:eastAsia="Verdana" w:hAnsi="Verdana"/>
                <w:bCs/>
                <w:sz w:val="18"/>
                <w:szCs w:val="18"/>
              </w:rPr>
            </w:pPr>
            <w:r w:rsidRPr="00730E09">
              <w:rPr>
                <w:rFonts w:ascii="Verdana" w:eastAsia="Verdana" w:hAnsi="Verdana"/>
                <w:bCs/>
                <w:sz w:val="18"/>
                <w:szCs w:val="18"/>
              </w:rPr>
              <w:t>E-mail</w:t>
            </w:r>
          </w:p>
        </w:tc>
        <w:tc>
          <w:tcPr>
            <w:tcW w:w="5812" w:type="dxa"/>
            <w:tcBorders>
              <w:top w:val="single" w:sz="4" w:space="0" w:color="auto"/>
              <w:left w:val="single" w:sz="4" w:space="0" w:color="auto"/>
              <w:bottom w:val="single" w:sz="4" w:space="0" w:color="auto"/>
              <w:right w:val="single" w:sz="4" w:space="0" w:color="auto"/>
            </w:tcBorders>
          </w:tcPr>
          <w:p w14:paraId="6C24F95D" w14:textId="6471C27A" w:rsidR="00730E09" w:rsidRPr="00730E09" w:rsidRDefault="00730E09" w:rsidP="00730E09">
            <w:pPr>
              <w:spacing w:after="120" w:line="264" w:lineRule="auto"/>
              <w:rPr>
                <w:rFonts w:ascii="Verdana" w:eastAsia="Verdana" w:hAnsi="Verdana"/>
                <w:bCs/>
                <w:sz w:val="18"/>
                <w:szCs w:val="18"/>
              </w:rPr>
            </w:pPr>
            <w:r w:rsidRPr="00141072">
              <w:rPr>
                <w:rFonts w:ascii="Verdana" w:eastAsia="Verdana" w:hAnsi="Verdana"/>
                <w:bCs/>
                <w:sz w:val="18"/>
                <w:szCs w:val="18"/>
              </w:rPr>
              <w:t>Oubram@spravazeleznic.cz</w:t>
            </w:r>
          </w:p>
        </w:tc>
      </w:tr>
      <w:tr w:rsidR="00730E09" w:rsidRPr="00730E09" w14:paraId="77340273" w14:textId="77777777" w:rsidTr="00730E09">
        <w:tc>
          <w:tcPr>
            <w:tcW w:w="3056" w:type="dxa"/>
            <w:tcBorders>
              <w:top w:val="single" w:sz="4" w:space="0" w:color="auto"/>
              <w:left w:val="single" w:sz="4" w:space="0" w:color="auto"/>
              <w:bottom w:val="single" w:sz="4" w:space="0" w:color="auto"/>
              <w:right w:val="single" w:sz="4" w:space="0" w:color="auto"/>
            </w:tcBorders>
            <w:hideMark/>
          </w:tcPr>
          <w:p w14:paraId="6B8C3B1C" w14:textId="77777777" w:rsidR="00730E09" w:rsidRPr="00730E09" w:rsidRDefault="00730E09" w:rsidP="00730E09">
            <w:pPr>
              <w:spacing w:after="120" w:line="264" w:lineRule="auto"/>
              <w:rPr>
                <w:rFonts w:ascii="Verdana" w:eastAsia="Verdana" w:hAnsi="Verdana"/>
                <w:bCs/>
                <w:sz w:val="18"/>
                <w:szCs w:val="18"/>
              </w:rPr>
            </w:pPr>
            <w:r w:rsidRPr="00730E09">
              <w:rPr>
                <w:rFonts w:ascii="Verdana" w:eastAsia="Verdana" w:hAnsi="Verdana"/>
                <w:bCs/>
                <w:sz w:val="18"/>
                <w:szCs w:val="18"/>
              </w:rPr>
              <w:t>Telefon</w:t>
            </w:r>
          </w:p>
        </w:tc>
        <w:tc>
          <w:tcPr>
            <w:tcW w:w="5812" w:type="dxa"/>
            <w:tcBorders>
              <w:top w:val="single" w:sz="4" w:space="0" w:color="auto"/>
              <w:left w:val="single" w:sz="4" w:space="0" w:color="auto"/>
              <w:bottom w:val="single" w:sz="4" w:space="0" w:color="auto"/>
              <w:right w:val="single" w:sz="4" w:space="0" w:color="auto"/>
            </w:tcBorders>
          </w:tcPr>
          <w:p w14:paraId="7DC4851F" w14:textId="4073CF6C" w:rsidR="00730E09" w:rsidRPr="00730E09" w:rsidRDefault="00730E09" w:rsidP="00730E09">
            <w:pPr>
              <w:spacing w:after="120" w:line="264" w:lineRule="auto"/>
              <w:rPr>
                <w:rFonts w:ascii="Verdana" w:eastAsia="Verdana" w:hAnsi="Verdana"/>
                <w:bCs/>
                <w:sz w:val="18"/>
                <w:szCs w:val="18"/>
              </w:rPr>
            </w:pPr>
            <w:r w:rsidRPr="00141072">
              <w:rPr>
                <w:rFonts w:ascii="Verdana" w:eastAsia="Verdana" w:hAnsi="Verdana"/>
                <w:bCs/>
                <w:sz w:val="18"/>
                <w:szCs w:val="18"/>
              </w:rPr>
              <w:t>972 226 590</w:t>
            </w:r>
          </w:p>
        </w:tc>
      </w:tr>
    </w:tbl>
    <w:p w14:paraId="2FD63D1D" w14:textId="77777777" w:rsidR="00730E09" w:rsidRPr="00141072" w:rsidRDefault="00730E09" w:rsidP="00833C00">
      <w:pPr>
        <w:spacing w:after="120" w:line="264" w:lineRule="auto"/>
        <w:jc w:val="both"/>
        <w:rPr>
          <w:rFonts w:ascii="Verdana" w:eastAsia="Verdana" w:hAnsi="Verdana"/>
          <w:b/>
          <w:sz w:val="18"/>
          <w:szCs w:val="18"/>
        </w:rPr>
      </w:pPr>
    </w:p>
    <w:p w14:paraId="688C79CE" w14:textId="17964420" w:rsidR="00833C00" w:rsidRPr="00141072"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 xml:space="preserve">Ve věcech technických za obvod ST Praha východ </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rsidRPr="00141072" w14:paraId="3DFC914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029BDC8" w14:textId="77777777" w:rsidR="00833C00" w:rsidRPr="00141072" w:rsidRDefault="00833C00">
            <w:pPr>
              <w:spacing w:before="40" w:after="40"/>
              <w:jc w:val="both"/>
              <w:rPr>
                <w:rFonts w:ascii="Verdana" w:eastAsia="Verdana" w:hAnsi="Verdana"/>
                <w:sz w:val="18"/>
              </w:rPr>
            </w:pPr>
            <w:r w:rsidRPr="00141072">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C629BB8" w14:textId="77777777" w:rsidR="00833C00" w:rsidRPr="00141072"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141072">
              <w:rPr>
                <w:rFonts w:ascii="Verdana" w:hAnsi="Verdana" w:cs="Arial"/>
                <w:sz w:val="18"/>
              </w:rPr>
              <w:t>Bohumil Zimola</w:t>
            </w:r>
          </w:p>
        </w:tc>
      </w:tr>
      <w:tr w:rsidR="00833C00" w:rsidRPr="00141072" w14:paraId="19414B41"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D5E0372" w14:textId="77777777" w:rsidR="00833C00" w:rsidRPr="00141072" w:rsidRDefault="00833C00">
            <w:pPr>
              <w:spacing w:before="40" w:after="40"/>
              <w:jc w:val="both"/>
              <w:rPr>
                <w:rFonts w:ascii="Verdana" w:hAnsi="Verdana"/>
                <w:sz w:val="18"/>
              </w:rPr>
            </w:pPr>
            <w:r w:rsidRPr="00141072">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AB6FE29"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zimola@spravazeleznic.cz</w:t>
            </w:r>
          </w:p>
        </w:tc>
      </w:tr>
      <w:tr w:rsidR="00833C00" w:rsidRPr="00141072" w14:paraId="6809B4E9"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8F0C6B7" w14:textId="77777777" w:rsidR="00833C00" w:rsidRPr="00141072" w:rsidRDefault="00833C00">
            <w:pPr>
              <w:spacing w:before="40" w:after="40"/>
              <w:jc w:val="both"/>
              <w:rPr>
                <w:rFonts w:ascii="Verdana" w:hAnsi="Verdana"/>
                <w:sz w:val="18"/>
              </w:rPr>
            </w:pPr>
            <w:r w:rsidRPr="00141072">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8044CF9"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606 419 951</w:t>
            </w:r>
          </w:p>
        </w:tc>
      </w:tr>
    </w:tbl>
    <w:p w14:paraId="576E4149" w14:textId="77777777" w:rsidR="00833C00" w:rsidRPr="00141072" w:rsidRDefault="00833C00" w:rsidP="00833C00">
      <w:pPr>
        <w:spacing w:after="120" w:line="264" w:lineRule="auto"/>
        <w:jc w:val="both"/>
        <w:rPr>
          <w:rFonts w:ascii="Verdana" w:eastAsia="Verdana" w:hAnsi="Verdana"/>
          <w:b/>
          <w:sz w:val="18"/>
          <w:szCs w:val="18"/>
        </w:rPr>
      </w:pPr>
    </w:p>
    <w:p w14:paraId="3BCB63EA" w14:textId="052E7D65" w:rsidR="00833C00" w:rsidRPr="00141072" w:rsidRDefault="00F043F5"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Zadávání dílčích zakázek</w:t>
      </w:r>
      <w:r w:rsidR="00833C00" w:rsidRPr="00141072">
        <w:rPr>
          <w:rFonts w:ascii="Verdana" w:eastAsia="Verdana" w:hAnsi="Verdana"/>
          <w:b/>
          <w:sz w:val="18"/>
          <w:szCs w:val="18"/>
        </w:rPr>
        <w:t xml:space="preserve"> za obvod ST Praha východ</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rsidRPr="00141072" w14:paraId="5303B71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4C4CC0C" w14:textId="77777777" w:rsidR="00833C00" w:rsidRPr="00141072" w:rsidRDefault="00833C00">
            <w:pPr>
              <w:spacing w:before="40" w:after="40"/>
              <w:jc w:val="both"/>
              <w:rPr>
                <w:rFonts w:ascii="Verdana" w:eastAsia="Verdana" w:hAnsi="Verdana"/>
                <w:sz w:val="18"/>
              </w:rPr>
            </w:pPr>
            <w:r w:rsidRPr="00141072">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CD49924" w14:textId="77777777" w:rsidR="00833C00" w:rsidRPr="00141072"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22"/>
              </w:rPr>
            </w:pPr>
            <w:r w:rsidRPr="00141072">
              <w:rPr>
                <w:rFonts w:ascii="Verdana" w:hAnsi="Verdana" w:cs="Arial"/>
                <w:sz w:val="18"/>
              </w:rPr>
              <w:t>Pavel Šubr</w:t>
            </w:r>
          </w:p>
        </w:tc>
      </w:tr>
      <w:tr w:rsidR="00833C00" w:rsidRPr="00141072" w14:paraId="2BBC5920"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09301D5" w14:textId="77777777" w:rsidR="00833C00" w:rsidRPr="00141072" w:rsidRDefault="00833C00">
            <w:pPr>
              <w:spacing w:before="40" w:after="40"/>
              <w:jc w:val="both"/>
              <w:rPr>
                <w:rFonts w:ascii="Verdana" w:hAnsi="Verdana"/>
                <w:sz w:val="18"/>
              </w:rPr>
            </w:pPr>
            <w:r w:rsidRPr="00141072">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2BA2F7B"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subr@spravazeleznic.cz</w:t>
            </w:r>
          </w:p>
        </w:tc>
      </w:tr>
      <w:tr w:rsidR="00833C00" w:rsidRPr="00141072" w14:paraId="2643AECE"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3B3F97D" w14:textId="77777777" w:rsidR="00833C00" w:rsidRPr="00141072" w:rsidRDefault="00833C00">
            <w:pPr>
              <w:spacing w:before="40" w:after="40"/>
              <w:jc w:val="both"/>
              <w:rPr>
                <w:rFonts w:ascii="Verdana" w:hAnsi="Verdana"/>
                <w:sz w:val="18"/>
              </w:rPr>
            </w:pPr>
            <w:r w:rsidRPr="00141072">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A771A95"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 xml:space="preserve">725 083 814  </w:t>
            </w:r>
          </w:p>
        </w:tc>
      </w:tr>
    </w:tbl>
    <w:p w14:paraId="4A8524F2" w14:textId="77777777" w:rsidR="00833C00" w:rsidRPr="00141072" w:rsidRDefault="00833C00" w:rsidP="00833C00">
      <w:pPr>
        <w:spacing w:after="120" w:line="264" w:lineRule="auto"/>
        <w:jc w:val="both"/>
        <w:rPr>
          <w:rFonts w:ascii="Verdana" w:eastAsia="Verdana" w:hAnsi="Verdana"/>
          <w:b/>
          <w:sz w:val="18"/>
          <w:szCs w:val="18"/>
        </w:rPr>
      </w:pPr>
    </w:p>
    <w:p w14:paraId="70E72397" w14:textId="25ACA8BD" w:rsidR="00833C00" w:rsidRPr="00141072"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w:t>
      </w:r>
      <w:r w:rsidRPr="00141072">
        <w:rPr>
          <w:rFonts w:ascii="Verdana" w:hAnsi="Verdana" w:cs="Arial"/>
          <w:b/>
          <w:bCs/>
          <w:sz w:val="18"/>
          <w:szCs w:val="18"/>
        </w:rPr>
        <w:t xml:space="preserve"> Praha Smíchov</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rsidRPr="00141072" w14:paraId="484EA5F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E4D433A" w14:textId="77777777" w:rsidR="00833C00" w:rsidRPr="00141072" w:rsidRDefault="00833C00">
            <w:pPr>
              <w:keepNext/>
              <w:spacing w:before="40" w:after="40"/>
              <w:jc w:val="both"/>
              <w:rPr>
                <w:rFonts w:ascii="Verdana" w:eastAsia="Verdana" w:hAnsi="Verdana"/>
                <w:sz w:val="18"/>
              </w:rPr>
            </w:pPr>
            <w:r w:rsidRPr="00141072">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518ED27" w14:textId="77777777" w:rsidR="00833C00" w:rsidRPr="00141072" w:rsidRDefault="00833C00">
            <w:pPr>
              <w:keepNext/>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Zdeněk Sábel</w:t>
            </w:r>
          </w:p>
        </w:tc>
      </w:tr>
      <w:tr w:rsidR="00833C00" w:rsidRPr="00141072" w14:paraId="5BB3FE79"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C42DD4A" w14:textId="77777777" w:rsidR="00833C00" w:rsidRPr="00141072" w:rsidRDefault="00833C00">
            <w:pPr>
              <w:keepNext/>
              <w:spacing w:before="40" w:after="40"/>
              <w:jc w:val="both"/>
              <w:rPr>
                <w:rFonts w:ascii="Verdana" w:hAnsi="Verdana"/>
                <w:sz w:val="18"/>
              </w:rPr>
            </w:pPr>
            <w:r w:rsidRPr="00141072">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C301574" w14:textId="77777777" w:rsidR="00833C00" w:rsidRPr="00141072" w:rsidRDefault="00833C00">
            <w:pPr>
              <w:keepNext/>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sabel@spravazeleznic.cz</w:t>
            </w:r>
          </w:p>
        </w:tc>
      </w:tr>
      <w:tr w:rsidR="00833C00" w14:paraId="2B0282EC"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3364133" w14:textId="77777777" w:rsidR="00833C00" w:rsidRPr="00141072" w:rsidRDefault="00833C00">
            <w:pPr>
              <w:spacing w:before="40" w:after="40"/>
              <w:jc w:val="both"/>
              <w:rPr>
                <w:rFonts w:ascii="Verdana" w:hAnsi="Verdana"/>
                <w:sz w:val="18"/>
              </w:rPr>
            </w:pPr>
            <w:r w:rsidRPr="00141072">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7001D0" w14:textId="77777777" w:rsidR="00833C00" w:rsidRPr="00141072"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141072">
              <w:rPr>
                <w:rFonts w:ascii="Verdana" w:hAnsi="Verdana"/>
                <w:sz w:val="18"/>
              </w:rPr>
              <w:t>972 226 516; mob. 725 017 342</w:t>
            </w:r>
          </w:p>
        </w:tc>
      </w:tr>
    </w:tbl>
    <w:p w14:paraId="1A65630A" w14:textId="77777777" w:rsidR="00833C00" w:rsidRDefault="00833C00" w:rsidP="00833C00">
      <w:pPr>
        <w:keepNext/>
        <w:keepLines/>
        <w:suppressAutoHyphens/>
        <w:spacing w:after="60" w:line="264" w:lineRule="auto"/>
        <w:ind w:right="-34"/>
        <w:rPr>
          <w:rFonts w:ascii="Verdana" w:eastAsia="Verdana" w:hAnsi="Verdana"/>
          <w:b/>
          <w:sz w:val="18"/>
          <w:szCs w:val="18"/>
        </w:rPr>
      </w:pPr>
    </w:p>
    <w:p w14:paraId="3E953F2A" w14:textId="773286D4"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Praha Vršovice</w:t>
      </w:r>
      <w:r w:rsidR="00F043F5">
        <w:rPr>
          <w:rFonts w:ascii="Verdana" w:eastAsia="Verdana" w:hAnsi="Verdana"/>
          <w:b/>
          <w:sz w:val="18"/>
          <w:szCs w:val="18"/>
        </w:rPr>
        <w:t xml:space="preserve"> </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3BD4F74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EA50180" w14:textId="77777777" w:rsidR="00833C00" w:rsidRDefault="00833C00">
            <w:pPr>
              <w:spacing w:before="40" w:after="40"/>
              <w:jc w:val="both"/>
              <w:rPr>
                <w:rFonts w:ascii="Verdana" w:eastAsia="Verdana" w:hAnsi="Verdana"/>
                <w:sz w:val="18"/>
              </w:rPr>
            </w:pPr>
            <w:r>
              <w:rPr>
                <w:rFonts w:ascii="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B378423"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hAnsi="Verdana"/>
                <w:sz w:val="18"/>
              </w:rPr>
            </w:pPr>
            <w:r>
              <w:rPr>
                <w:rFonts w:ascii="Verdana" w:hAnsi="Verdana" w:cs="Arial"/>
                <w:sz w:val="18"/>
              </w:rPr>
              <w:t>Bc. Martin Oubram</w:t>
            </w:r>
          </w:p>
        </w:tc>
      </w:tr>
      <w:tr w:rsidR="00833C00" w14:paraId="4B8670D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1F19FC" w14:textId="77777777" w:rsidR="00833C00" w:rsidRDefault="00833C00">
            <w:pPr>
              <w:spacing w:before="40" w:after="40"/>
              <w:jc w:val="both"/>
              <w:rPr>
                <w:rFonts w:ascii="Verdana" w:hAnsi="Verdana"/>
                <w:sz w:val="18"/>
              </w:rPr>
            </w:pPr>
            <w:r>
              <w:rPr>
                <w:rFonts w:ascii="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834C56A"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oubramm@spravazeleznic.cz</w:t>
            </w:r>
          </w:p>
        </w:tc>
      </w:tr>
      <w:tr w:rsidR="00833C00" w14:paraId="43E1C686"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FA4A3B3" w14:textId="77777777" w:rsidR="00833C00" w:rsidRDefault="00833C00">
            <w:pPr>
              <w:spacing w:before="40" w:after="40"/>
              <w:jc w:val="both"/>
              <w:rPr>
                <w:rFonts w:ascii="Verdana" w:hAnsi="Verdana"/>
                <w:sz w:val="18"/>
              </w:rPr>
            </w:pPr>
            <w:r>
              <w:rPr>
                <w:rFonts w:ascii="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A290CED" w14:textId="77777777" w:rsidR="00833C00" w:rsidRDefault="00833C00">
            <w:pPr>
              <w:tabs>
                <w:tab w:val="left" w:pos="2694"/>
              </w:tabs>
              <w:spacing w:after="255" w:line="264" w:lineRule="auto"/>
              <w:contextualSpacing/>
              <w:cnfStyle w:val="000000000000" w:firstRow="0" w:lastRow="0" w:firstColumn="0" w:lastColumn="0" w:oddVBand="0" w:evenVBand="0" w:oddHBand="0" w:evenHBand="0" w:firstRowFirstColumn="0" w:firstRowLastColumn="0" w:lastRowFirstColumn="0" w:lastRowLastColumn="0"/>
              <w:rPr>
                <w:rFonts w:ascii="Verdana" w:eastAsia="Verdana" w:hAnsi="Verdana" w:cs="Arial"/>
                <w:sz w:val="18"/>
              </w:rPr>
            </w:pPr>
            <w:r>
              <w:rPr>
                <w:rFonts w:ascii="Verdana" w:eastAsia="Verdana" w:hAnsi="Verdana" w:cs="Arial"/>
                <w:sz w:val="18"/>
              </w:rPr>
              <w:t>972 228 837; mob. 725 069 126</w:t>
            </w:r>
          </w:p>
        </w:tc>
      </w:tr>
    </w:tbl>
    <w:p w14:paraId="4789E822" w14:textId="77777777" w:rsidR="00833C00" w:rsidRDefault="00833C00" w:rsidP="00833C00">
      <w:pPr>
        <w:keepNext/>
        <w:keepLines/>
        <w:suppressAutoHyphens/>
        <w:spacing w:after="60" w:line="264" w:lineRule="auto"/>
        <w:ind w:left="-51" w:right="-34"/>
        <w:rPr>
          <w:rFonts w:ascii="Verdana" w:eastAsia="Verdana" w:hAnsi="Verdana"/>
          <w:b/>
          <w:sz w:val="18"/>
          <w:szCs w:val="18"/>
        </w:rPr>
      </w:pPr>
    </w:p>
    <w:p w14:paraId="109B37F2" w14:textId="7BEE0B92"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Praha Uhříněves</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4E1D407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DFF5B"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CFA01A0"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František Nevrlý</w:t>
            </w:r>
          </w:p>
        </w:tc>
      </w:tr>
      <w:tr w:rsidR="00833C00" w14:paraId="21D6D62E"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33F4AC8"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E24B8EB"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nevrly@spravazeleznic.cz</w:t>
            </w:r>
          </w:p>
        </w:tc>
      </w:tr>
      <w:tr w:rsidR="00833C00" w14:paraId="5F5C662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E36F23"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52B760B"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972 229 415; mob. 725 397 378</w:t>
            </w:r>
          </w:p>
        </w:tc>
      </w:tr>
    </w:tbl>
    <w:p w14:paraId="76C7BE0E" w14:textId="77777777" w:rsidR="00833C00" w:rsidRDefault="00833C00" w:rsidP="00833C00">
      <w:pPr>
        <w:keepNext/>
        <w:keepLines/>
        <w:suppressAutoHyphens/>
        <w:spacing w:after="60" w:line="264" w:lineRule="auto"/>
        <w:ind w:right="-34"/>
        <w:rPr>
          <w:rFonts w:ascii="Verdana" w:eastAsia="Verdana" w:hAnsi="Verdana"/>
          <w:b/>
          <w:sz w:val="18"/>
          <w:szCs w:val="18"/>
        </w:rPr>
      </w:pPr>
    </w:p>
    <w:p w14:paraId="67D321C2" w14:textId="66558F06"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SSP Praha hl. n.</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7C92FEB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9C3074A"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9FB665E"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David Němec</w:t>
            </w:r>
          </w:p>
        </w:tc>
      </w:tr>
      <w:tr w:rsidR="00833C00" w14:paraId="6FFBFB91"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E43634A"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A44E46C"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nemec@spravazeleznic.cz</w:t>
            </w:r>
          </w:p>
        </w:tc>
      </w:tr>
      <w:tr w:rsidR="00833C00" w14:paraId="23CEC75F"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0EEDEF1"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6EB815E"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972 224 895; mob. 606 246 701</w:t>
            </w:r>
          </w:p>
        </w:tc>
      </w:tr>
    </w:tbl>
    <w:p w14:paraId="4EC34148" w14:textId="77777777" w:rsidR="00833C00" w:rsidRDefault="00833C00" w:rsidP="00833C00">
      <w:pPr>
        <w:spacing w:after="120" w:line="264" w:lineRule="auto"/>
        <w:jc w:val="both"/>
        <w:rPr>
          <w:rFonts w:ascii="Verdana" w:eastAsia="Verdana" w:hAnsi="Verdana"/>
          <w:b/>
          <w:sz w:val="18"/>
          <w:szCs w:val="18"/>
        </w:rPr>
      </w:pPr>
    </w:p>
    <w:p w14:paraId="33AC42B8" w14:textId="0C3804C5"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Benešov</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3D59ED3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2886555"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5A45B92"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Roman Hlavnička</w:t>
            </w:r>
          </w:p>
        </w:tc>
      </w:tr>
      <w:tr w:rsidR="00833C00" w14:paraId="22133E98"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DEF5172"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11447CD"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hlavnickar@spravazeleznic.cz</w:t>
            </w:r>
          </w:p>
        </w:tc>
      </w:tr>
      <w:tr w:rsidR="00833C00" w14:paraId="022C1B08"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7550CC2"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4D74983"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601 367 947</w:t>
            </w:r>
          </w:p>
        </w:tc>
      </w:tr>
    </w:tbl>
    <w:p w14:paraId="7115BFDF" w14:textId="77777777" w:rsidR="00833C00" w:rsidRDefault="00833C00" w:rsidP="00833C00">
      <w:pPr>
        <w:spacing w:after="120" w:line="264" w:lineRule="auto"/>
        <w:jc w:val="both"/>
        <w:rPr>
          <w:rFonts w:ascii="Verdana" w:eastAsia="Verdana" w:hAnsi="Verdana"/>
          <w:b/>
          <w:sz w:val="18"/>
          <w:szCs w:val="18"/>
        </w:rPr>
      </w:pPr>
    </w:p>
    <w:p w14:paraId="6A6EB02B" w14:textId="2FF60559"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Beroun</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08F4FFB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3695097"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A458B11"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hAnsi="Verdana" w:cs="Arial"/>
                <w:sz w:val="18"/>
              </w:rPr>
              <w:t>Pavel Machačný</w:t>
            </w:r>
          </w:p>
        </w:tc>
      </w:tr>
      <w:tr w:rsidR="00833C00" w14:paraId="5E4C5CD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A01EE16"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7179216"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machacny@spravazeleznic.cz</w:t>
            </w:r>
          </w:p>
        </w:tc>
      </w:tr>
      <w:tr w:rsidR="00833C00" w14:paraId="59BFDC9F"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936254"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B2FF466" w14:textId="77777777" w:rsidR="00833C00" w:rsidRDefault="00833C00">
            <w:pPr>
              <w:ind w:right="764"/>
              <w:cnfStyle w:val="000000000000" w:firstRow="0" w:lastRow="0" w:firstColumn="0" w:lastColumn="0" w:oddVBand="0" w:evenVBand="0" w:oddHBand="0" w:evenHBand="0" w:firstRowFirstColumn="0" w:firstRowLastColumn="0" w:lastRowFirstColumn="0" w:lastRowLastColumn="0"/>
              <w:rPr>
                <w:rFonts w:ascii="Verdana" w:eastAsia="Verdana" w:hAnsi="Verdana" w:cs="Arial"/>
                <w:sz w:val="18"/>
              </w:rPr>
            </w:pPr>
            <w:r>
              <w:rPr>
                <w:rFonts w:ascii="Verdana" w:eastAsia="Verdana" w:hAnsi="Verdana" w:cs="Arial"/>
                <w:sz w:val="18"/>
              </w:rPr>
              <w:t>972 251 393; mob. 724 944 270</w:t>
            </w:r>
          </w:p>
        </w:tc>
      </w:tr>
    </w:tbl>
    <w:p w14:paraId="307FAB5C" w14:textId="77777777" w:rsidR="00833C00" w:rsidRDefault="00833C00" w:rsidP="00833C00">
      <w:pPr>
        <w:keepNext/>
        <w:keepLines/>
        <w:suppressAutoHyphens/>
        <w:spacing w:after="60" w:line="264" w:lineRule="auto"/>
        <w:ind w:left="-51" w:right="-34"/>
        <w:rPr>
          <w:rFonts w:ascii="Verdana" w:eastAsia="Verdana" w:hAnsi="Verdana"/>
          <w:b/>
          <w:sz w:val="18"/>
          <w:szCs w:val="18"/>
        </w:rPr>
      </w:pPr>
    </w:p>
    <w:p w14:paraId="2CDDBBF8" w14:textId="2FB2CF2D"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Lochovice</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22750DE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80E0E0"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83FCBAA"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Jiří Pergl</w:t>
            </w:r>
          </w:p>
        </w:tc>
      </w:tr>
      <w:tr w:rsidR="00833C00" w14:paraId="295163F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FA23166"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C4E0CE5"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pergl@spravazeleznic.cz</w:t>
            </w:r>
          </w:p>
        </w:tc>
      </w:tr>
      <w:tr w:rsidR="00833C00" w14:paraId="7A587FDC"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74CC1B"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5C6E553"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602 464 015</w:t>
            </w:r>
          </w:p>
        </w:tc>
      </w:tr>
    </w:tbl>
    <w:p w14:paraId="302E0B8A" w14:textId="77777777" w:rsidR="00833C00" w:rsidRDefault="00833C00" w:rsidP="00141072">
      <w:pPr>
        <w:spacing w:before="120" w:after="120" w:line="264" w:lineRule="auto"/>
        <w:jc w:val="both"/>
        <w:rPr>
          <w:rFonts w:ascii="Verdana" w:eastAsia="Verdana" w:hAnsi="Verdana"/>
          <w:sz w:val="18"/>
          <w:szCs w:val="18"/>
        </w:rPr>
      </w:pPr>
    </w:p>
    <w:p w14:paraId="717D8745" w14:textId="79C2AB30"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Kralupy n. Vlt.</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1785671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7BB4F9C"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7EA0317"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Ladislav Gürtler</w:t>
            </w:r>
          </w:p>
        </w:tc>
      </w:tr>
      <w:tr w:rsidR="00833C00" w14:paraId="46FD8632"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3D0C01C"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A66DB73"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gurtler@spravazeleznic.cz</w:t>
            </w:r>
          </w:p>
        </w:tc>
      </w:tr>
      <w:tr w:rsidR="00833C00" w14:paraId="3CEFB05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7120795"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9B98351"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972 257 260, mob.: 602 137 398</w:t>
            </w:r>
          </w:p>
        </w:tc>
      </w:tr>
    </w:tbl>
    <w:p w14:paraId="524DB5E1" w14:textId="77777777" w:rsidR="00833C00" w:rsidRDefault="00833C00" w:rsidP="00833C00">
      <w:pPr>
        <w:spacing w:after="0" w:line="264" w:lineRule="auto"/>
        <w:jc w:val="both"/>
        <w:rPr>
          <w:rFonts w:ascii="Verdana" w:eastAsia="Verdana" w:hAnsi="Verdana"/>
          <w:b/>
          <w:sz w:val="18"/>
          <w:szCs w:val="18"/>
        </w:rPr>
      </w:pPr>
    </w:p>
    <w:p w14:paraId="0A474744" w14:textId="2F440799"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Praha Vysočany</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14:paraId="500E2A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B85BCF7" w14:textId="77777777" w:rsidR="00833C00" w:rsidRDefault="00833C00">
            <w:pPr>
              <w:spacing w:before="40" w:after="40"/>
              <w:jc w:val="both"/>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4AF3197" w14:textId="77777777" w:rsidR="00833C00" w:rsidRDefault="00833C00">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Alois Hádek</w:t>
            </w:r>
          </w:p>
        </w:tc>
      </w:tr>
      <w:tr w:rsidR="00833C00" w14:paraId="6421A1C8"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A6EFC8C" w14:textId="77777777" w:rsidR="00833C00" w:rsidRDefault="00833C00">
            <w:pPr>
              <w:spacing w:before="40" w:after="40"/>
              <w:jc w:val="both"/>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EDB74EE"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hadek@spravazeleznic.cz</w:t>
            </w:r>
          </w:p>
        </w:tc>
      </w:tr>
      <w:tr w:rsidR="00833C00" w14:paraId="4AD96B9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9484EE5" w14:textId="77777777" w:rsidR="00833C00" w:rsidRDefault="00833C00">
            <w:pPr>
              <w:spacing w:before="40" w:after="40"/>
              <w:jc w:val="both"/>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6078DD7" w14:textId="77777777" w:rsidR="00833C00" w:rsidRDefault="00833C0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972 257 250, mob.: 727 938 111</w:t>
            </w:r>
          </w:p>
        </w:tc>
      </w:tr>
    </w:tbl>
    <w:p w14:paraId="12023F34" w14:textId="77777777" w:rsidR="00833C00" w:rsidRDefault="00833C00" w:rsidP="00833C00">
      <w:pPr>
        <w:spacing w:after="0" w:line="264" w:lineRule="auto"/>
        <w:jc w:val="both"/>
        <w:rPr>
          <w:rFonts w:ascii="Verdana" w:eastAsia="Verdana" w:hAnsi="Verdana"/>
          <w:b/>
          <w:sz w:val="18"/>
          <w:szCs w:val="18"/>
        </w:rPr>
      </w:pPr>
    </w:p>
    <w:p w14:paraId="7B3F6735" w14:textId="1E01CCD4" w:rsidR="00833C00"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w:t>
      </w:r>
      <w:r w:rsidR="008C4784">
        <w:rPr>
          <w:rFonts w:ascii="Verdana" w:eastAsia="Verdana" w:hAnsi="Verdana"/>
          <w:b/>
          <w:sz w:val="18"/>
          <w:szCs w:val="18"/>
        </w:rPr>
        <w:t xml:space="preserve"> </w:t>
      </w:r>
      <w:r>
        <w:rPr>
          <w:rFonts w:ascii="Verdana" w:eastAsia="Verdana" w:hAnsi="Verdana"/>
          <w:b/>
          <w:sz w:val="18"/>
          <w:szCs w:val="18"/>
        </w:rPr>
        <w:t>TO Slaný</w:t>
      </w:r>
    </w:p>
    <w:tbl>
      <w:tblPr>
        <w:tblStyle w:val="Mkatabulky1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rsidRPr="00141072" w14:paraId="6C36024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A675ABC" w14:textId="77777777" w:rsidR="00833C00" w:rsidRPr="00141072" w:rsidRDefault="00833C00" w:rsidP="00730E09">
            <w:pPr>
              <w:pStyle w:val="acnormalbulleted"/>
              <w:numPr>
                <w:ilvl w:val="0"/>
                <w:numId w:val="0"/>
              </w:numPr>
              <w:spacing w:before="40" w:after="40"/>
              <w:ind w:left="360" w:hanging="36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A10A926" w14:textId="77777777" w:rsidR="00833C00" w:rsidRPr="00141072" w:rsidRDefault="00833C00">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Miroslav Tůma</w:t>
            </w:r>
          </w:p>
        </w:tc>
      </w:tr>
      <w:tr w:rsidR="00833C00" w:rsidRPr="00141072" w14:paraId="0ED82A34"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F013D5E" w14:textId="77777777" w:rsidR="00833C00" w:rsidRPr="00141072" w:rsidRDefault="00833C00">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D9C438D" w14:textId="77777777" w:rsidR="00833C00" w:rsidRPr="00141072" w:rsidRDefault="00833C00">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tumami@spravazeleznic.cz</w:t>
            </w:r>
          </w:p>
        </w:tc>
      </w:tr>
      <w:tr w:rsidR="00833C00" w:rsidRPr="00141072" w14:paraId="291CAA0B"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7C64A" w14:textId="77777777" w:rsidR="00833C00" w:rsidRPr="00141072" w:rsidRDefault="00833C00">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1DEBD9B" w14:textId="77777777" w:rsidR="00833C00" w:rsidRPr="00141072" w:rsidRDefault="00833C00">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972257321 / mob. 728747927</w:t>
            </w:r>
          </w:p>
        </w:tc>
      </w:tr>
    </w:tbl>
    <w:p w14:paraId="4BB42D74" w14:textId="77777777" w:rsidR="00833C00" w:rsidRPr="00141072" w:rsidRDefault="00833C00" w:rsidP="00833C00">
      <w:pPr>
        <w:spacing w:after="0" w:line="264" w:lineRule="auto"/>
        <w:jc w:val="both"/>
        <w:rPr>
          <w:rFonts w:ascii="Verdana" w:eastAsia="Verdana" w:hAnsi="Verdana"/>
          <w:b/>
          <w:sz w:val="18"/>
          <w:szCs w:val="18"/>
        </w:rPr>
      </w:pPr>
    </w:p>
    <w:p w14:paraId="5A40A397" w14:textId="5FE43559" w:rsidR="00833C00" w:rsidRPr="00141072" w:rsidRDefault="00833C00" w:rsidP="00833C00">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 Rakovník</w:t>
      </w:r>
    </w:p>
    <w:tbl>
      <w:tblPr>
        <w:tblStyle w:val="Mkatabulky11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33C00" w:rsidRPr="00141072" w14:paraId="1FD6540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CD0B9A2" w14:textId="77777777" w:rsidR="00833C00" w:rsidRPr="00141072" w:rsidRDefault="00833C00">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E6E7DA0" w14:textId="77777777" w:rsidR="00833C00" w:rsidRPr="00141072" w:rsidRDefault="00833C00">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Vlastimil Volný</w:t>
            </w:r>
          </w:p>
        </w:tc>
      </w:tr>
      <w:tr w:rsidR="00833C00" w:rsidRPr="00141072" w14:paraId="0EA94CEC"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C62F9A4" w14:textId="77777777" w:rsidR="00833C00" w:rsidRPr="00141072" w:rsidRDefault="00833C00">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C100C00" w14:textId="77777777" w:rsidR="00833C00" w:rsidRPr="00141072" w:rsidRDefault="00833C00">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volnyvl@spravazeleznic.cz</w:t>
            </w:r>
          </w:p>
        </w:tc>
      </w:tr>
      <w:tr w:rsidR="00833C00" w:rsidRPr="00141072" w14:paraId="2BD72925"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F8A306" w14:textId="77777777" w:rsidR="00833C00" w:rsidRPr="00141072" w:rsidRDefault="00833C00">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092D3E0" w14:textId="77777777" w:rsidR="00833C00" w:rsidRPr="00141072" w:rsidRDefault="00833C00">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724681429</w:t>
            </w:r>
          </w:p>
        </w:tc>
      </w:tr>
    </w:tbl>
    <w:p w14:paraId="5B8815F3" w14:textId="77777777" w:rsidR="00730E09" w:rsidRPr="00141072" w:rsidRDefault="00730E09" w:rsidP="00730E09">
      <w:pPr>
        <w:spacing w:after="120" w:line="264" w:lineRule="auto"/>
        <w:jc w:val="both"/>
        <w:rPr>
          <w:rFonts w:ascii="Verdana" w:eastAsia="Verdana" w:hAnsi="Verdana"/>
          <w:sz w:val="18"/>
          <w:szCs w:val="18"/>
        </w:rPr>
      </w:pPr>
    </w:p>
    <w:p w14:paraId="0EBEF00F" w14:textId="50DF7D15" w:rsidR="00730E09" w:rsidRPr="00141072"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 Kutná Hora</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6426E2C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0C2EB0"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467FB77"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Karel Zajíc</w:t>
            </w:r>
          </w:p>
        </w:tc>
      </w:tr>
      <w:tr w:rsidR="00730E09" w:rsidRPr="00141072" w14:paraId="590B5EBA"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2D74210"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70E421E"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zajicka@spravazeleznic.cz</w:t>
            </w:r>
          </w:p>
        </w:tc>
      </w:tr>
      <w:tr w:rsidR="00730E09" w:rsidRPr="00141072" w14:paraId="0982A1B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3DD9A4"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D33AC6"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972 253 923, mob.: 725 042 110</w:t>
            </w:r>
          </w:p>
        </w:tc>
      </w:tr>
    </w:tbl>
    <w:p w14:paraId="73838109" w14:textId="77777777" w:rsidR="00730E09" w:rsidRPr="00141072" w:rsidRDefault="00730E09" w:rsidP="00730E09">
      <w:pPr>
        <w:spacing w:after="120" w:line="264" w:lineRule="auto"/>
        <w:jc w:val="both"/>
        <w:rPr>
          <w:rFonts w:ascii="Verdana" w:eastAsia="Verdana" w:hAnsi="Verdana"/>
          <w:sz w:val="18"/>
          <w:szCs w:val="18"/>
        </w:rPr>
      </w:pPr>
    </w:p>
    <w:p w14:paraId="16FA2B03" w14:textId="1561A90A" w:rsidR="00730E09" w:rsidRPr="00141072"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 Kácov</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394AB8B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650C592"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3B81D59"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Martin Jelínek</w:t>
            </w:r>
          </w:p>
        </w:tc>
      </w:tr>
      <w:tr w:rsidR="00730E09" w:rsidRPr="00141072" w14:paraId="70C7583E"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9D5F70"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A62F113"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jelinekm@spravazeleznic.cz</w:t>
            </w:r>
          </w:p>
        </w:tc>
      </w:tr>
      <w:tr w:rsidR="00730E09" w14:paraId="1A63590D"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A913A69"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07A9999"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327 324 607, mob.: 724 865 947</w:t>
            </w:r>
          </w:p>
        </w:tc>
      </w:tr>
    </w:tbl>
    <w:p w14:paraId="705C12B9" w14:textId="77777777" w:rsidR="00730E09" w:rsidRDefault="00730E09" w:rsidP="00730E09">
      <w:pPr>
        <w:spacing w:after="120" w:line="264" w:lineRule="auto"/>
        <w:jc w:val="both"/>
        <w:rPr>
          <w:rFonts w:ascii="Verdana" w:eastAsia="Verdana" w:hAnsi="Verdana"/>
          <w:sz w:val="18"/>
          <w:szCs w:val="18"/>
        </w:rPr>
      </w:pPr>
    </w:p>
    <w:p w14:paraId="17473C98" w14:textId="06AE2B4B" w:rsidR="00730E09"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Kolín</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46A6123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2EC5096"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EDC5B43"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Zdeněk Krejčík</w:t>
            </w:r>
          </w:p>
        </w:tc>
      </w:tr>
      <w:tr w:rsidR="00730E09" w:rsidRPr="00141072" w14:paraId="49BA9F85"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C1507D7"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DAB0B9"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krejcikz@spravazeleznic.cz</w:t>
            </w:r>
          </w:p>
        </w:tc>
      </w:tr>
      <w:tr w:rsidR="00730E09" w:rsidRPr="00141072" w14:paraId="63A4A1C6"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78683F7"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E815B9F"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972 253 377, mob.: 725 544 459</w:t>
            </w:r>
          </w:p>
        </w:tc>
      </w:tr>
    </w:tbl>
    <w:p w14:paraId="3DDF1FEB" w14:textId="77777777" w:rsidR="00730E09" w:rsidRPr="00141072" w:rsidRDefault="00730E09" w:rsidP="00730E09">
      <w:pPr>
        <w:spacing w:after="120" w:line="264" w:lineRule="auto"/>
        <w:jc w:val="both"/>
        <w:rPr>
          <w:rFonts w:ascii="Verdana" w:eastAsia="Verdana" w:hAnsi="Verdana"/>
          <w:sz w:val="18"/>
          <w:szCs w:val="18"/>
        </w:rPr>
      </w:pPr>
    </w:p>
    <w:p w14:paraId="33D83EEE" w14:textId="6B582E19" w:rsidR="00730E09" w:rsidRPr="00141072"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 Nymburk</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230A171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9F31205"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D071053"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Aleš Klíma</w:t>
            </w:r>
          </w:p>
        </w:tc>
      </w:tr>
      <w:tr w:rsidR="00730E09" w:rsidRPr="00141072" w14:paraId="3D67F5A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23DBFD"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5BBB5991"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klimaa@spravazeleznic.cz</w:t>
            </w:r>
          </w:p>
        </w:tc>
      </w:tr>
      <w:tr w:rsidR="00730E09" w:rsidRPr="00141072" w14:paraId="75BAAC06"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847E9AC"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9DC5BCD"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972 255 474, mob.: 725 712 675</w:t>
            </w:r>
          </w:p>
        </w:tc>
      </w:tr>
    </w:tbl>
    <w:p w14:paraId="1566593E" w14:textId="77777777" w:rsidR="00730E09" w:rsidRPr="00141072" w:rsidRDefault="00730E09" w:rsidP="00730E09">
      <w:pPr>
        <w:spacing w:after="120" w:line="264" w:lineRule="auto"/>
        <w:jc w:val="both"/>
        <w:rPr>
          <w:rFonts w:ascii="Verdana" w:eastAsia="Verdana" w:hAnsi="Verdana"/>
          <w:sz w:val="18"/>
          <w:szCs w:val="18"/>
        </w:rPr>
      </w:pPr>
    </w:p>
    <w:p w14:paraId="127A6B21" w14:textId="5D848C29" w:rsidR="00730E09" w:rsidRPr="00141072"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TO Lysá nad Labem</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5265BBF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D6C8F07"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8B7E8AB"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Tomáš Doksanský</w:t>
            </w:r>
          </w:p>
        </w:tc>
      </w:tr>
      <w:tr w:rsidR="00730E09" w:rsidRPr="00141072" w14:paraId="4F9B252F"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3E8D663"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6755DC5"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doksanskyt@spravazeleznic.cz</w:t>
            </w:r>
          </w:p>
        </w:tc>
      </w:tr>
      <w:tr w:rsidR="00730E09" w:rsidRPr="00141072" w14:paraId="3BACCCEA"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DEE5504"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B40453C"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972 255 870, mob.: 606 048 808</w:t>
            </w:r>
          </w:p>
        </w:tc>
      </w:tr>
    </w:tbl>
    <w:p w14:paraId="6F3DF6BC" w14:textId="77777777" w:rsidR="00730E09" w:rsidRPr="00141072" w:rsidRDefault="00730E09" w:rsidP="00730E09">
      <w:pPr>
        <w:spacing w:after="120" w:line="264" w:lineRule="auto"/>
        <w:jc w:val="both"/>
        <w:rPr>
          <w:rFonts w:ascii="Verdana" w:eastAsia="Verdana" w:hAnsi="Verdana"/>
          <w:sz w:val="18"/>
          <w:szCs w:val="18"/>
        </w:rPr>
      </w:pPr>
    </w:p>
    <w:p w14:paraId="372F804F" w14:textId="0272CA78" w:rsidR="00730E09" w:rsidRPr="00141072" w:rsidRDefault="00730E09" w:rsidP="00730E09">
      <w:pPr>
        <w:keepNext/>
        <w:keepLines/>
        <w:pBdr>
          <w:top w:val="single" w:sz="12" w:space="3" w:color="00A1E0"/>
        </w:pBdr>
        <w:suppressAutoHyphens/>
        <w:spacing w:after="60" w:line="264" w:lineRule="auto"/>
        <w:ind w:left="-51" w:right="-34"/>
        <w:rPr>
          <w:rFonts w:ascii="Verdana" w:eastAsia="Verdana" w:hAnsi="Verdana"/>
          <w:b/>
          <w:sz w:val="18"/>
          <w:szCs w:val="18"/>
        </w:rPr>
      </w:pPr>
      <w:r w:rsidRPr="00141072">
        <w:rPr>
          <w:rFonts w:ascii="Verdana" w:eastAsia="Verdana" w:hAnsi="Verdana"/>
          <w:b/>
          <w:sz w:val="18"/>
          <w:szCs w:val="18"/>
        </w:rPr>
        <w:t>Stavební dozor objednatele za SSP Český Brod</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30E09" w:rsidRPr="00141072" w14:paraId="638ABE6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45A33D6" w14:textId="77777777" w:rsidR="00730E09" w:rsidRPr="00141072" w:rsidRDefault="00730E09">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3836A1E" w14:textId="77777777" w:rsidR="00730E09" w:rsidRPr="00141072" w:rsidRDefault="00730E09">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Petr Vichera</w:t>
            </w:r>
          </w:p>
        </w:tc>
      </w:tr>
      <w:tr w:rsidR="00730E09" w:rsidRPr="00141072" w14:paraId="09DFBCA6"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B7C737"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162799A"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vichera@spravazeleznic.cz</w:t>
            </w:r>
          </w:p>
        </w:tc>
      </w:tr>
      <w:tr w:rsidR="00730E09" w14:paraId="39A93A52"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754EC84" w14:textId="77777777" w:rsidR="00730E09" w:rsidRPr="00141072" w:rsidRDefault="00730E09">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0027758" w14:textId="77777777" w:rsidR="00730E09" w:rsidRPr="00141072" w:rsidRDefault="00730E09">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rPr>
              <w:t xml:space="preserve">972 227 703, mob.: 724 509 216     </w:t>
            </w:r>
          </w:p>
        </w:tc>
      </w:tr>
    </w:tbl>
    <w:p w14:paraId="1B352DA5" w14:textId="77777777" w:rsidR="00141072" w:rsidRDefault="00141072" w:rsidP="00141072">
      <w:pPr>
        <w:spacing w:after="120" w:line="264" w:lineRule="auto"/>
        <w:jc w:val="both"/>
        <w:rPr>
          <w:rFonts w:ascii="Verdana" w:eastAsia="Verdana" w:hAnsi="Verdana"/>
          <w:b/>
          <w:sz w:val="18"/>
          <w:szCs w:val="18"/>
        </w:rPr>
      </w:pPr>
    </w:p>
    <w:p w14:paraId="1F9310BD" w14:textId="3797CBA6" w:rsidR="00141072" w:rsidRDefault="00141072" w:rsidP="00141072">
      <w:pPr>
        <w:spacing w:after="120" w:line="264" w:lineRule="auto"/>
        <w:jc w:val="both"/>
        <w:rPr>
          <w:rFonts w:ascii="Verdana" w:eastAsia="Verdana" w:hAnsi="Verdana"/>
          <w:b/>
          <w:sz w:val="18"/>
          <w:szCs w:val="18"/>
        </w:rPr>
      </w:pPr>
      <w:r>
        <w:rPr>
          <w:rFonts w:ascii="Verdana" w:eastAsia="Verdana" w:hAnsi="Verdana"/>
          <w:b/>
          <w:sz w:val="18"/>
          <w:szCs w:val="18"/>
        </w:rPr>
        <w:t>Stavební dozor objednatele za TO Všetaty</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41072" w:rsidRPr="00141072" w14:paraId="693ABAC6" w14:textId="77777777">
        <w:tc>
          <w:tcPr>
            <w:tcW w:w="3056" w:type="dxa"/>
            <w:tcBorders>
              <w:top w:val="single" w:sz="4" w:space="0" w:color="auto"/>
              <w:left w:val="single" w:sz="4" w:space="0" w:color="auto"/>
              <w:bottom w:val="single" w:sz="4" w:space="0" w:color="auto"/>
              <w:right w:val="single" w:sz="4" w:space="0" w:color="auto"/>
            </w:tcBorders>
            <w:hideMark/>
          </w:tcPr>
          <w:p w14:paraId="67F5F60E"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b/>
                <w:sz w:val="18"/>
                <w:szCs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ED574B"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sz w:val="18"/>
                <w:szCs w:val="18"/>
              </w:rPr>
              <w:t>Karel Šejnoha</w:t>
            </w:r>
          </w:p>
        </w:tc>
      </w:tr>
      <w:tr w:rsidR="00141072" w:rsidRPr="00141072" w14:paraId="0E2A3D8E" w14:textId="77777777">
        <w:tc>
          <w:tcPr>
            <w:tcW w:w="3056" w:type="dxa"/>
            <w:tcBorders>
              <w:top w:val="single" w:sz="4" w:space="0" w:color="auto"/>
              <w:left w:val="single" w:sz="4" w:space="0" w:color="auto"/>
              <w:bottom w:val="single" w:sz="4" w:space="0" w:color="auto"/>
              <w:right w:val="single" w:sz="4" w:space="0" w:color="auto"/>
            </w:tcBorders>
            <w:hideMark/>
          </w:tcPr>
          <w:p w14:paraId="0D1C38AA"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sz w:val="18"/>
                <w:szCs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EB69978"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sz w:val="18"/>
                <w:szCs w:val="18"/>
              </w:rPr>
              <w:t>sejnohak@spravazeleznic.cz</w:t>
            </w:r>
          </w:p>
        </w:tc>
      </w:tr>
      <w:tr w:rsidR="00141072" w14:paraId="76155E4F" w14:textId="77777777">
        <w:tc>
          <w:tcPr>
            <w:tcW w:w="3056" w:type="dxa"/>
            <w:tcBorders>
              <w:top w:val="single" w:sz="4" w:space="0" w:color="auto"/>
              <w:left w:val="single" w:sz="4" w:space="0" w:color="auto"/>
              <w:bottom w:val="single" w:sz="4" w:space="0" w:color="auto"/>
              <w:right w:val="single" w:sz="4" w:space="0" w:color="auto"/>
            </w:tcBorders>
            <w:hideMark/>
          </w:tcPr>
          <w:p w14:paraId="05882377"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sz w:val="18"/>
                <w:szCs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2C54C85" w14:textId="77777777" w:rsidR="00141072" w:rsidRPr="00141072" w:rsidRDefault="00141072">
            <w:pPr>
              <w:spacing w:after="120" w:line="264" w:lineRule="auto"/>
              <w:jc w:val="both"/>
              <w:rPr>
                <w:rFonts w:ascii="Verdana" w:eastAsia="Verdana" w:hAnsi="Verdana"/>
                <w:sz w:val="18"/>
                <w:szCs w:val="18"/>
              </w:rPr>
            </w:pPr>
            <w:r w:rsidRPr="00141072">
              <w:rPr>
                <w:rFonts w:ascii="Verdana" w:eastAsia="Verdana" w:hAnsi="Verdana"/>
                <w:sz w:val="18"/>
                <w:szCs w:val="18"/>
              </w:rPr>
              <w:t>972 256 489, mob.: 724 332 853</w:t>
            </w:r>
          </w:p>
        </w:tc>
      </w:tr>
    </w:tbl>
    <w:p w14:paraId="2CCFEE4B" w14:textId="77777777" w:rsidR="00141072" w:rsidRDefault="00141072" w:rsidP="00141072">
      <w:pPr>
        <w:spacing w:after="120" w:line="264" w:lineRule="auto"/>
        <w:jc w:val="both"/>
        <w:rPr>
          <w:rFonts w:ascii="Verdana" w:eastAsia="Verdana" w:hAnsi="Verdana"/>
          <w:sz w:val="18"/>
          <w:szCs w:val="18"/>
        </w:rPr>
      </w:pPr>
    </w:p>
    <w:p w14:paraId="3FF574CF" w14:textId="3AF22ED3" w:rsidR="00141072" w:rsidRDefault="00141072" w:rsidP="00141072">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Stavební dozor objednatele za TO Mladá Boleslav</w:t>
      </w:r>
    </w:p>
    <w:tbl>
      <w:tblPr>
        <w:tblStyle w:val="Mkatabulky115"/>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41072" w14:paraId="10BEAB5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68F0091" w14:textId="77777777" w:rsidR="00141072" w:rsidRDefault="00141072">
            <w:pPr>
              <w:spacing w:before="40" w:after="40"/>
              <w:rPr>
                <w:rFonts w:ascii="Verdana" w:eastAsia="Verdana" w:hAnsi="Verdana"/>
                <w:sz w:val="18"/>
              </w:rPr>
            </w:pPr>
            <w:r>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158C92" w14:textId="77777777" w:rsidR="00141072" w:rsidRDefault="00141072">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Jindřich Bígl</w:t>
            </w:r>
          </w:p>
        </w:tc>
      </w:tr>
      <w:tr w:rsidR="00141072" w14:paraId="7B9A7D7F"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DBFC41A" w14:textId="77777777" w:rsidR="00141072" w:rsidRDefault="00141072">
            <w:pPr>
              <w:spacing w:before="40" w:after="40"/>
              <w:rPr>
                <w:rFonts w:ascii="Verdana" w:eastAsia="Verdana" w:hAnsi="Verdana"/>
                <w:sz w:val="18"/>
              </w:rPr>
            </w:pPr>
            <w:r>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0D30CAF" w14:textId="77777777" w:rsid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biglj@spravazeleznic.cz</w:t>
            </w:r>
          </w:p>
        </w:tc>
      </w:tr>
      <w:tr w:rsidR="00141072" w14:paraId="1FAADE9C"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0CD6EDD" w14:textId="77777777" w:rsidR="00141072" w:rsidRDefault="00141072">
            <w:pPr>
              <w:spacing w:before="40" w:after="40"/>
              <w:rPr>
                <w:rFonts w:ascii="Verdana" w:eastAsia="Verdana" w:hAnsi="Verdana"/>
                <w:sz w:val="18"/>
              </w:rPr>
            </w:pPr>
            <w:r>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4230CB3" w14:textId="77777777" w:rsid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972 254 469, mob.: 702 150 850</w:t>
            </w:r>
          </w:p>
        </w:tc>
      </w:tr>
    </w:tbl>
    <w:p w14:paraId="4BCF4233" w14:textId="77777777" w:rsidR="00141072" w:rsidRDefault="00141072" w:rsidP="00141072">
      <w:pPr>
        <w:rPr>
          <w:rFonts w:ascii="Verdana" w:eastAsia="Verdana" w:hAnsi="Verdana"/>
          <w:b/>
          <w:sz w:val="18"/>
          <w:szCs w:val="18"/>
        </w:rPr>
      </w:pPr>
    </w:p>
    <w:p w14:paraId="51700EA5" w14:textId="3805A672" w:rsidR="00141072" w:rsidRDefault="00141072" w:rsidP="00141072">
      <w:pPr>
        <w:rPr>
          <w:rFonts w:ascii="Verdana" w:eastAsia="Verdana" w:hAnsi="Verdana"/>
          <w:b/>
          <w:sz w:val="18"/>
          <w:szCs w:val="18"/>
        </w:rPr>
      </w:pPr>
      <w:r>
        <w:rPr>
          <w:rFonts w:ascii="Verdana" w:eastAsia="Verdana" w:hAnsi="Verdana"/>
          <w:b/>
          <w:sz w:val="18"/>
          <w:szCs w:val="18"/>
        </w:rPr>
        <w:t>Za Zhotovitele:</w:t>
      </w:r>
    </w:p>
    <w:p w14:paraId="52EE9DDE" w14:textId="77777777" w:rsidR="00141072" w:rsidRDefault="00141072" w:rsidP="00141072">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Ve věcech smluvních a obchodních</w:t>
      </w:r>
    </w:p>
    <w:tbl>
      <w:tblPr>
        <w:tblStyle w:val="Mkatabulky1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41072" w14:paraId="2CECFC45" w14:textId="7777777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72B23E5" w14:textId="77777777" w:rsidR="00141072" w:rsidRPr="00141072" w:rsidRDefault="00141072">
            <w:pPr>
              <w:spacing w:before="40" w:after="40"/>
              <w:rPr>
                <w:rFonts w:ascii="Verdana" w:eastAsia="Verdana" w:hAnsi="Verdana"/>
                <w:b/>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D0CBE4A" w14:textId="77777777" w:rsidR="00141072" w:rsidRPr="00141072" w:rsidRDefault="00141072">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5218C438" w14:textId="777777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A969F50"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F6A750A"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4589FBBE" w14:textId="777777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B2C6C0B"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239915B"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038CC031" w14:textId="77777777">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98B7DE4"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76973CF"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bl>
    <w:p w14:paraId="49B5D22B" w14:textId="77777777" w:rsidR="00141072" w:rsidRDefault="00141072" w:rsidP="00141072">
      <w:pPr>
        <w:spacing w:after="120" w:line="264" w:lineRule="auto"/>
        <w:jc w:val="both"/>
        <w:rPr>
          <w:rFonts w:ascii="Verdana" w:eastAsia="Verdana" w:hAnsi="Verdana"/>
          <w:sz w:val="18"/>
          <w:szCs w:val="18"/>
        </w:rPr>
      </w:pPr>
    </w:p>
    <w:p w14:paraId="5F4CA891" w14:textId="77777777" w:rsidR="00141072" w:rsidRDefault="00141072" w:rsidP="00141072">
      <w:pPr>
        <w:keepNext/>
        <w:keepLines/>
        <w:pBdr>
          <w:top w:val="single" w:sz="12" w:space="3" w:color="00A1E0"/>
        </w:pBdr>
        <w:suppressAutoHyphens/>
        <w:spacing w:after="60" w:line="264" w:lineRule="auto"/>
        <w:ind w:left="-51" w:right="-34"/>
        <w:rPr>
          <w:rFonts w:ascii="Verdana" w:eastAsia="Verdana" w:hAnsi="Verdana"/>
          <w:b/>
          <w:sz w:val="18"/>
          <w:szCs w:val="18"/>
        </w:rPr>
      </w:pPr>
      <w:r>
        <w:rPr>
          <w:rFonts w:ascii="Verdana" w:eastAsia="Verdana" w:hAnsi="Verdana"/>
          <w:b/>
          <w:sz w:val="18"/>
          <w:szCs w:val="18"/>
        </w:rPr>
        <w:t>Ve věcech technických</w:t>
      </w:r>
    </w:p>
    <w:tbl>
      <w:tblPr>
        <w:tblStyle w:val="Mkatabulky1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41072" w14:paraId="08B63A9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AEBA090" w14:textId="77777777" w:rsidR="00141072" w:rsidRPr="00141072" w:rsidRDefault="00141072">
            <w:pPr>
              <w:spacing w:before="40" w:after="40"/>
              <w:rPr>
                <w:rFonts w:ascii="Verdana" w:eastAsia="Verdana" w:hAnsi="Verdana"/>
                <w:sz w:val="18"/>
              </w:rPr>
            </w:pPr>
            <w:r w:rsidRPr="00141072">
              <w:rPr>
                <w:rFonts w:ascii="Verdana" w:eastAsia="Verdana" w:hAnsi="Verdana"/>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C7B7EA4" w14:textId="77777777" w:rsidR="00141072" w:rsidRPr="00141072" w:rsidRDefault="00141072">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7BB6E82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F35520"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F15A063"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31C6EC65"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F5197A"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FDF3A27"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r w:rsidR="00141072" w14:paraId="0C1050B7" w14:textId="77777777">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767ACD8" w14:textId="77777777" w:rsidR="00141072" w:rsidRPr="00141072" w:rsidRDefault="00141072">
            <w:pPr>
              <w:spacing w:before="40" w:after="40"/>
              <w:rPr>
                <w:rFonts w:ascii="Verdana" w:eastAsia="Verdana" w:hAnsi="Verdana"/>
                <w:sz w:val="18"/>
              </w:rPr>
            </w:pPr>
            <w:r w:rsidRPr="00141072">
              <w:rPr>
                <w:rFonts w:ascii="Verdana" w:eastAsia="Verdana" w:hAnsi="Verdana"/>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F5E9F41" w14:textId="77777777" w:rsidR="00141072" w:rsidRPr="00141072" w:rsidRDefault="00141072">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41072">
              <w:rPr>
                <w:rFonts w:ascii="Verdana" w:eastAsia="Verdana" w:hAnsi="Verdana"/>
                <w:sz w:val="18"/>
                <w:highlight w:val="yellow"/>
              </w:rPr>
              <w:t>[VLOŽÍ ZHOTOVITEL]</w:t>
            </w:r>
          </w:p>
        </w:tc>
      </w:tr>
    </w:tbl>
    <w:p w14:paraId="0F94CEF9" w14:textId="69452C06" w:rsidR="0090270E" w:rsidRPr="001F79DA" w:rsidRDefault="0090270E" w:rsidP="00141072">
      <w:pPr>
        <w:spacing w:before="240" w:after="0" w:line="240" w:lineRule="auto"/>
        <w:jc w:val="both"/>
        <w:rPr>
          <w:rFonts w:ascii="Verdana" w:hAnsi="Verdana" w:cstheme="minorHAnsi"/>
          <w:sz w:val="18"/>
          <w:szCs w:val="18"/>
        </w:rPr>
      </w:pPr>
      <w:r w:rsidRPr="001F79DA">
        <w:rPr>
          <w:rFonts w:ascii="Verdana" w:hAnsi="Verdana" w:cstheme="minorHAnsi"/>
          <w:sz w:val="18"/>
          <w:szCs w:val="18"/>
        </w:rPr>
        <w:t xml:space="preserve">Osoby oprávněné jednat ve věcech smluvních a obchodních jsou oprávněny jednat ve vztahu </w:t>
      </w:r>
      <w:r w:rsidR="00000921">
        <w:rPr>
          <w:rFonts w:ascii="Verdana" w:hAnsi="Verdana" w:cstheme="minorHAnsi"/>
          <w:sz w:val="18"/>
          <w:szCs w:val="18"/>
        </w:rPr>
        <w:br/>
      </w:r>
      <w:r w:rsidRPr="001F79DA">
        <w:rPr>
          <w:rFonts w:ascii="Verdana" w:hAnsi="Verdana" w:cstheme="minorHAnsi"/>
          <w:sz w:val="18"/>
          <w:szCs w:val="18"/>
        </w:rPr>
        <w:t>k této Rámcové dohodě, objednávkám a dílčím smlouvám uzavřeným na základě této Rámcové dohody, a v rámci dílčích smluv vést s druhou stranou jednání obchodního a smluvního charakteru.</w:t>
      </w:r>
    </w:p>
    <w:p w14:paraId="7E8FA385" w14:textId="1DB6D87E" w:rsidR="0090270E" w:rsidRPr="001F79DA" w:rsidRDefault="0090270E" w:rsidP="00141072">
      <w:pPr>
        <w:spacing w:after="0" w:line="240" w:lineRule="auto"/>
        <w:ind w:left="-142"/>
        <w:jc w:val="both"/>
        <w:rPr>
          <w:rFonts w:ascii="Verdana" w:hAnsi="Verdana" w:cstheme="minorHAnsi"/>
          <w:sz w:val="18"/>
          <w:szCs w:val="18"/>
        </w:rPr>
      </w:pPr>
      <w:r w:rsidRPr="001F79D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sidR="001F79DA">
        <w:rPr>
          <w:rFonts w:ascii="Verdana" w:hAnsi="Verdana" w:cstheme="minorHAnsi"/>
          <w:sz w:val="18"/>
          <w:szCs w:val="18"/>
        </w:rPr>
        <w:t>.</w:t>
      </w:r>
    </w:p>
    <w:sectPr w:rsidR="0090270E" w:rsidRPr="001F79DA"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2B1B9" w14:textId="77777777" w:rsidR="00DA2A9E" w:rsidRDefault="00DA2A9E" w:rsidP="003706CB">
      <w:pPr>
        <w:spacing w:after="0" w:line="240" w:lineRule="auto"/>
      </w:pPr>
      <w:r>
        <w:separator/>
      </w:r>
    </w:p>
  </w:endnote>
  <w:endnote w:type="continuationSeparator" w:id="0">
    <w:p w14:paraId="3E866389" w14:textId="77777777" w:rsidR="00DA2A9E" w:rsidRDefault="00DA2A9E" w:rsidP="003706CB">
      <w:pPr>
        <w:spacing w:after="0" w:line="240" w:lineRule="auto"/>
      </w:pPr>
      <w:r>
        <w:continuationSeparator/>
      </w:r>
    </w:p>
  </w:endnote>
  <w:endnote w:type="continuationNotice" w:id="1">
    <w:p w14:paraId="17142109" w14:textId="77777777" w:rsidR="00DA2A9E" w:rsidRDefault="00DA2A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CB80C" w14:textId="77777777" w:rsidR="00DA2A9E" w:rsidRDefault="00DA2A9E" w:rsidP="003706CB">
      <w:pPr>
        <w:spacing w:after="0" w:line="240" w:lineRule="auto"/>
      </w:pPr>
      <w:r>
        <w:separator/>
      </w:r>
    </w:p>
  </w:footnote>
  <w:footnote w:type="continuationSeparator" w:id="0">
    <w:p w14:paraId="7CE52D99" w14:textId="77777777" w:rsidR="00DA2A9E" w:rsidRDefault="00DA2A9E" w:rsidP="003706CB">
      <w:pPr>
        <w:spacing w:after="0" w:line="240" w:lineRule="auto"/>
      </w:pPr>
      <w:r>
        <w:continuationSeparator/>
      </w:r>
    </w:p>
  </w:footnote>
  <w:footnote w:type="continuationNotice" w:id="1">
    <w:p w14:paraId="21B1DD37" w14:textId="77777777" w:rsidR="00DA2A9E" w:rsidRDefault="00DA2A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3C7CF8B"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0A5161"/>
    <w:multiLevelType w:val="hybridMultilevel"/>
    <w:tmpl w:val="76F4FA7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624A6D"/>
    <w:multiLevelType w:val="hybridMultilevel"/>
    <w:tmpl w:val="013A6644"/>
    <w:lvl w:ilvl="0" w:tplc="1C3ED536">
      <w:start w:val="1"/>
      <w:numFmt w:val="decimal"/>
      <w:lvlText w:val="Příloha č. %1:"/>
      <w:lvlJc w:val="left"/>
      <w:pPr>
        <w:ind w:left="360" w:hanging="360"/>
      </w:pPr>
      <w:rPr>
        <w:i w:val="0"/>
      </w:rPr>
    </w:lvl>
    <w:lvl w:ilvl="1" w:tplc="04050019">
      <w:start w:val="1"/>
      <w:numFmt w:val="lowerLetter"/>
      <w:lvlText w:val="%2."/>
      <w:lvlJc w:val="left"/>
      <w:pPr>
        <w:ind w:left="1298" w:hanging="360"/>
      </w:pPr>
    </w:lvl>
    <w:lvl w:ilvl="2" w:tplc="0405001B">
      <w:start w:val="1"/>
      <w:numFmt w:val="lowerRoman"/>
      <w:lvlText w:val="%3."/>
      <w:lvlJc w:val="right"/>
      <w:pPr>
        <w:ind w:left="2018" w:hanging="180"/>
      </w:pPr>
    </w:lvl>
    <w:lvl w:ilvl="3" w:tplc="0405000F">
      <w:start w:val="1"/>
      <w:numFmt w:val="decimal"/>
      <w:lvlText w:val="%4."/>
      <w:lvlJc w:val="left"/>
      <w:pPr>
        <w:ind w:left="2738" w:hanging="360"/>
      </w:pPr>
    </w:lvl>
    <w:lvl w:ilvl="4" w:tplc="04050019">
      <w:start w:val="1"/>
      <w:numFmt w:val="lowerLetter"/>
      <w:lvlText w:val="%5."/>
      <w:lvlJc w:val="left"/>
      <w:pPr>
        <w:ind w:left="3458" w:hanging="360"/>
      </w:pPr>
    </w:lvl>
    <w:lvl w:ilvl="5" w:tplc="0405001B">
      <w:start w:val="1"/>
      <w:numFmt w:val="lowerRoman"/>
      <w:lvlText w:val="%6."/>
      <w:lvlJc w:val="right"/>
      <w:pPr>
        <w:ind w:left="4178" w:hanging="180"/>
      </w:pPr>
    </w:lvl>
    <w:lvl w:ilvl="6" w:tplc="0405000F">
      <w:start w:val="1"/>
      <w:numFmt w:val="decimal"/>
      <w:lvlText w:val="%7."/>
      <w:lvlJc w:val="left"/>
      <w:pPr>
        <w:ind w:left="4898" w:hanging="360"/>
      </w:pPr>
    </w:lvl>
    <w:lvl w:ilvl="7" w:tplc="04050019">
      <w:start w:val="1"/>
      <w:numFmt w:val="lowerLetter"/>
      <w:lvlText w:val="%8."/>
      <w:lvlJc w:val="left"/>
      <w:pPr>
        <w:ind w:left="5618" w:hanging="360"/>
      </w:pPr>
    </w:lvl>
    <w:lvl w:ilvl="8" w:tplc="0405001B">
      <w:start w:val="1"/>
      <w:numFmt w:val="lowerRoman"/>
      <w:lvlText w:val="%9."/>
      <w:lvlJc w:val="right"/>
      <w:pPr>
        <w:ind w:left="6338" w:hanging="180"/>
      </w:pPr>
    </w:lvl>
  </w:abstractNum>
  <w:abstractNum w:abstractNumId="20" w15:restartNumberingAfterBreak="0">
    <w:nsid w:val="753303F9"/>
    <w:multiLevelType w:val="hybridMultilevel"/>
    <w:tmpl w:val="277AF56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1"/>
  </w:num>
  <w:num w:numId="2" w16cid:durableId="1571889317">
    <w:abstractNumId w:val="17"/>
  </w:num>
  <w:num w:numId="3" w16cid:durableId="1767574684">
    <w:abstractNumId w:val="15"/>
  </w:num>
  <w:num w:numId="4" w16cid:durableId="1705597693">
    <w:abstractNumId w:val="16"/>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18"/>
  </w:num>
  <w:num w:numId="13" w16cid:durableId="642545454">
    <w:abstractNumId w:val="11"/>
  </w:num>
  <w:num w:numId="14" w16cid:durableId="1532379592">
    <w:abstractNumId w:val="0"/>
  </w:num>
  <w:num w:numId="15" w16cid:durableId="647899188">
    <w:abstractNumId w:val="4"/>
  </w:num>
  <w:num w:numId="16" w16cid:durableId="2027750247">
    <w:abstractNumId w:val="3"/>
  </w:num>
  <w:num w:numId="17" w16cid:durableId="2050687899">
    <w:abstractNumId w:val="9"/>
  </w:num>
  <w:num w:numId="18" w16cid:durableId="581304433">
    <w:abstractNumId w:val="14"/>
  </w:num>
  <w:num w:numId="19" w16cid:durableId="1955017729">
    <w:abstractNumId w:val="13"/>
  </w:num>
  <w:num w:numId="20" w16cid:durableId="619216779">
    <w:abstractNumId w:val="20"/>
  </w:num>
  <w:num w:numId="21" w16cid:durableId="1785877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5457863">
    <w:abstractNumId w:val="18"/>
  </w:num>
  <w:num w:numId="23" w16cid:durableId="15724970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7517370">
    <w:abstractNumId w:val="16"/>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21"/>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B6256"/>
    <w:rsid w:val="000C5A20"/>
    <w:rsid w:val="000C7132"/>
    <w:rsid w:val="000D282E"/>
    <w:rsid w:val="000D311D"/>
    <w:rsid w:val="000D59B0"/>
    <w:rsid w:val="000E2BEA"/>
    <w:rsid w:val="000E43FD"/>
    <w:rsid w:val="000E5DAD"/>
    <w:rsid w:val="000E733F"/>
    <w:rsid w:val="000F65D4"/>
    <w:rsid w:val="00102827"/>
    <w:rsid w:val="00103AAA"/>
    <w:rsid w:val="001049A7"/>
    <w:rsid w:val="00106B60"/>
    <w:rsid w:val="00107127"/>
    <w:rsid w:val="00110C41"/>
    <w:rsid w:val="001119A2"/>
    <w:rsid w:val="00122AA9"/>
    <w:rsid w:val="001301CC"/>
    <w:rsid w:val="001302AD"/>
    <w:rsid w:val="00131B21"/>
    <w:rsid w:val="00137BD3"/>
    <w:rsid w:val="00141072"/>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26B5"/>
    <w:rsid w:val="001F39B2"/>
    <w:rsid w:val="001F79DA"/>
    <w:rsid w:val="002045B1"/>
    <w:rsid w:val="00204750"/>
    <w:rsid w:val="00207B6E"/>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2E99"/>
    <w:rsid w:val="0030498A"/>
    <w:rsid w:val="0031122A"/>
    <w:rsid w:val="003120FE"/>
    <w:rsid w:val="003220B0"/>
    <w:rsid w:val="00322F6C"/>
    <w:rsid w:val="00325123"/>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0734D"/>
    <w:rsid w:val="00410560"/>
    <w:rsid w:val="00421F68"/>
    <w:rsid w:val="00425B66"/>
    <w:rsid w:val="00436367"/>
    <w:rsid w:val="00436E7C"/>
    <w:rsid w:val="0044630D"/>
    <w:rsid w:val="00446DBD"/>
    <w:rsid w:val="00454B2D"/>
    <w:rsid w:val="0045586A"/>
    <w:rsid w:val="00456711"/>
    <w:rsid w:val="0045754A"/>
    <w:rsid w:val="0046631B"/>
    <w:rsid w:val="0047043C"/>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69AC"/>
    <w:rsid w:val="0059769D"/>
    <w:rsid w:val="005A17D8"/>
    <w:rsid w:val="005A4E1A"/>
    <w:rsid w:val="005C0CA5"/>
    <w:rsid w:val="005C2D19"/>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25E7"/>
    <w:rsid w:val="00633A0F"/>
    <w:rsid w:val="006343DA"/>
    <w:rsid w:val="00634660"/>
    <w:rsid w:val="00643CE5"/>
    <w:rsid w:val="006452A8"/>
    <w:rsid w:val="006463DC"/>
    <w:rsid w:val="00646FD3"/>
    <w:rsid w:val="00650C78"/>
    <w:rsid w:val="00656503"/>
    <w:rsid w:val="006653C8"/>
    <w:rsid w:val="00680163"/>
    <w:rsid w:val="0068231E"/>
    <w:rsid w:val="006848CF"/>
    <w:rsid w:val="00691A74"/>
    <w:rsid w:val="0069382B"/>
    <w:rsid w:val="00694A38"/>
    <w:rsid w:val="0069637A"/>
    <w:rsid w:val="00696B10"/>
    <w:rsid w:val="0069787C"/>
    <w:rsid w:val="006A0501"/>
    <w:rsid w:val="006A0D45"/>
    <w:rsid w:val="006A48C5"/>
    <w:rsid w:val="006B0D7E"/>
    <w:rsid w:val="006B230C"/>
    <w:rsid w:val="006C21B2"/>
    <w:rsid w:val="006D13CC"/>
    <w:rsid w:val="006D1ACE"/>
    <w:rsid w:val="006D2F28"/>
    <w:rsid w:val="006D3456"/>
    <w:rsid w:val="006E381A"/>
    <w:rsid w:val="006E3BA5"/>
    <w:rsid w:val="006F02DB"/>
    <w:rsid w:val="006F373D"/>
    <w:rsid w:val="006F5E55"/>
    <w:rsid w:val="00701354"/>
    <w:rsid w:val="00704284"/>
    <w:rsid w:val="00704546"/>
    <w:rsid w:val="0070488A"/>
    <w:rsid w:val="0071081E"/>
    <w:rsid w:val="00712561"/>
    <w:rsid w:val="00714260"/>
    <w:rsid w:val="00715EC9"/>
    <w:rsid w:val="00730E09"/>
    <w:rsid w:val="00732164"/>
    <w:rsid w:val="0074181E"/>
    <w:rsid w:val="00754A3C"/>
    <w:rsid w:val="0075502C"/>
    <w:rsid w:val="00762D8F"/>
    <w:rsid w:val="00764F8D"/>
    <w:rsid w:val="00770533"/>
    <w:rsid w:val="007716F2"/>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3C00"/>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4784"/>
    <w:rsid w:val="008C566E"/>
    <w:rsid w:val="008D7572"/>
    <w:rsid w:val="008E331B"/>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1AA4"/>
    <w:rsid w:val="00994E63"/>
    <w:rsid w:val="009A14C7"/>
    <w:rsid w:val="009A69E5"/>
    <w:rsid w:val="009A7946"/>
    <w:rsid w:val="009B1696"/>
    <w:rsid w:val="009B348A"/>
    <w:rsid w:val="009B7A3E"/>
    <w:rsid w:val="009C1FB5"/>
    <w:rsid w:val="009C5F7B"/>
    <w:rsid w:val="009D7308"/>
    <w:rsid w:val="009F00BF"/>
    <w:rsid w:val="00A02B02"/>
    <w:rsid w:val="00A107ED"/>
    <w:rsid w:val="00A1363F"/>
    <w:rsid w:val="00A27CD9"/>
    <w:rsid w:val="00A316C8"/>
    <w:rsid w:val="00A34B1D"/>
    <w:rsid w:val="00A448C4"/>
    <w:rsid w:val="00A46AAE"/>
    <w:rsid w:val="00A47A18"/>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124"/>
    <w:rsid w:val="00B047FB"/>
    <w:rsid w:val="00B10516"/>
    <w:rsid w:val="00B13E71"/>
    <w:rsid w:val="00B14409"/>
    <w:rsid w:val="00B148AD"/>
    <w:rsid w:val="00B22F67"/>
    <w:rsid w:val="00B240ED"/>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21E9"/>
    <w:rsid w:val="00BB7845"/>
    <w:rsid w:val="00BC27EA"/>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5540"/>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2A9E"/>
    <w:rsid w:val="00DB33CD"/>
    <w:rsid w:val="00DB7EB5"/>
    <w:rsid w:val="00DC2D4A"/>
    <w:rsid w:val="00DC4AD5"/>
    <w:rsid w:val="00DC58E3"/>
    <w:rsid w:val="00DD11E3"/>
    <w:rsid w:val="00DD2D34"/>
    <w:rsid w:val="00DD3DC8"/>
    <w:rsid w:val="00DD7514"/>
    <w:rsid w:val="00DE200D"/>
    <w:rsid w:val="00DE282C"/>
    <w:rsid w:val="00DE3792"/>
    <w:rsid w:val="00DE4DC5"/>
    <w:rsid w:val="00DE5CC2"/>
    <w:rsid w:val="00DF18BB"/>
    <w:rsid w:val="00DF2532"/>
    <w:rsid w:val="00DF38A2"/>
    <w:rsid w:val="00DF61E5"/>
    <w:rsid w:val="00E03ECF"/>
    <w:rsid w:val="00E0446B"/>
    <w:rsid w:val="00E05929"/>
    <w:rsid w:val="00E07241"/>
    <w:rsid w:val="00E11477"/>
    <w:rsid w:val="00E11626"/>
    <w:rsid w:val="00E1230C"/>
    <w:rsid w:val="00E13B65"/>
    <w:rsid w:val="00E30AFD"/>
    <w:rsid w:val="00E35CAA"/>
    <w:rsid w:val="00E413C5"/>
    <w:rsid w:val="00E4503E"/>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465E"/>
    <w:rsid w:val="00EB634B"/>
    <w:rsid w:val="00EC014A"/>
    <w:rsid w:val="00EC07BD"/>
    <w:rsid w:val="00ED0D45"/>
    <w:rsid w:val="00ED1C3B"/>
    <w:rsid w:val="00ED3922"/>
    <w:rsid w:val="00ED7AEE"/>
    <w:rsid w:val="00EE07E0"/>
    <w:rsid w:val="00EE18A0"/>
    <w:rsid w:val="00EE77D8"/>
    <w:rsid w:val="00EE7FBF"/>
    <w:rsid w:val="00EF400A"/>
    <w:rsid w:val="00EF43CC"/>
    <w:rsid w:val="00EF7E80"/>
    <w:rsid w:val="00F043F5"/>
    <w:rsid w:val="00F0448F"/>
    <w:rsid w:val="00F04558"/>
    <w:rsid w:val="00F04A6E"/>
    <w:rsid w:val="00F06B6C"/>
    <w:rsid w:val="00F117E6"/>
    <w:rsid w:val="00F17B92"/>
    <w:rsid w:val="00F21967"/>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D65F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8"/>
      </w:numPr>
      <w:tabs>
        <w:tab w:val="num" w:pos="360"/>
      </w:tabs>
      <w:spacing w:before="60" w:after="120"/>
      <w:ind w:left="720" w:firstLine="0"/>
      <w:contextualSpacing w:val="0"/>
      <w:jc w:val="both"/>
    </w:pPr>
    <w:rPr>
      <w:rFonts w:ascii="Verdana" w:eastAsiaTheme="minorHAnsi" w:hAnsi="Verdana" w:cstheme="minorBidi"/>
      <w:sz w:val="18"/>
      <w:szCs w:val="20"/>
    </w:rPr>
  </w:style>
  <w:style w:type="table" w:customStyle="1" w:styleId="Mkatabulky11">
    <w:name w:val="Mřížka tabulky11"/>
    <w:basedOn w:val="Normlntabulka"/>
    <w:uiPriority w:val="39"/>
    <w:rsid w:val="00833C00"/>
    <w:pPr>
      <w:spacing w:after="0" w:line="240" w:lineRule="auto"/>
    </w:pPr>
    <w:rPr>
      <w:rFonts w:ascii="Verdana" w:hAnsi="Verdana"/>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uiPriority w:val="39"/>
    <w:rsid w:val="00833C00"/>
    <w:pPr>
      <w:spacing w:after="0" w:line="240" w:lineRule="auto"/>
    </w:pPr>
    <w:rPr>
      <w:rFonts w:ascii="Verdana" w:eastAsia="Verdana"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1">
    <w:name w:val="Mřížka tabulky111"/>
    <w:basedOn w:val="Normlntabulka"/>
    <w:uiPriority w:val="39"/>
    <w:rsid w:val="00833C00"/>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2">
    <w:name w:val="Mřížka tabulky112"/>
    <w:basedOn w:val="Normlntabulka"/>
    <w:uiPriority w:val="39"/>
    <w:rsid w:val="00833C00"/>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3">
    <w:name w:val="Mřížka tabulky113"/>
    <w:basedOn w:val="Normlntabulka"/>
    <w:uiPriority w:val="39"/>
    <w:rsid w:val="00833C00"/>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4">
    <w:name w:val="Mřížka tabulky114"/>
    <w:basedOn w:val="Normlntabulka"/>
    <w:uiPriority w:val="39"/>
    <w:rsid w:val="00833C00"/>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15">
    <w:name w:val="Mřížka tabulky115"/>
    <w:basedOn w:val="Normlntabulka"/>
    <w:uiPriority w:val="39"/>
    <w:rsid w:val="00730E09"/>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2">
    <w:name w:val="Mřížka tabulky12"/>
    <w:basedOn w:val="Normlntabulka"/>
    <w:uiPriority w:val="39"/>
    <w:rsid w:val="00141072"/>
    <w:pPr>
      <w:spacing w:after="0" w:line="240" w:lineRule="auto"/>
    </w:pPr>
    <w:rPr>
      <w:rFonts w:ascii="Verdana" w:eastAsia="Calibri" w:hAnsi="Verdana" w:cs="Times New Roman"/>
      <w:sz w:val="14"/>
      <w:szCs w:val="18"/>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BB21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4651</Words>
  <Characters>27396</Characters>
  <Application>Microsoft Office Word</Application>
  <DocSecurity>0</DocSecurity>
  <Lines>637</Lines>
  <Paragraphs>377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2025-12-16T08:35:00Z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